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4" w:rsidRPr="00A355E4" w:rsidRDefault="00EE2034" w:rsidP="00EE2034">
      <w:pPr>
        <w:jc w:val="center"/>
        <w:rPr>
          <w:b/>
          <w:color w:val="000000"/>
        </w:rPr>
      </w:pPr>
      <w:r w:rsidRPr="00A355E4">
        <w:rPr>
          <w:b/>
          <w:color w:val="000000"/>
        </w:rPr>
        <w:t>ЗАЯВЛЕНИЕ</w:t>
      </w:r>
    </w:p>
    <w:p w:rsidR="0021457C" w:rsidRPr="00A355E4" w:rsidRDefault="0021457C" w:rsidP="00D81226">
      <w:pPr>
        <w:jc w:val="center"/>
        <w:rPr>
          <w:b/>
          <w:color w:val="000000"/>
        </w:rPr>
      </w:pPr>
      <w:r w:rsidRPr="00A355E4">
        <w:rPr>
          <w:b/>
          <w:color w:val="000000"/>
        </w:rPr>
        <w:t>на участие в конкурс</w:t>
      </w:r>
      <w:r w:rsidR="00AC42B3">
        <w:rPr>
          <w:b/>
          <w:color w:val="000000"/>
        </w:rPr>
        <w:t>е</w:t>
      </w:r>
    </w:p>
    <w:p w:rsidR="0021457C" w:rsidRPr="00A355E4" w:rsidRDefault="00D81226" w:rsidP="00B20D08">
      <w:pPr>
        <w:jc w:val="center"/>
        <w:rPr>
          <w:b/>
          <w:color w:val="000000"/>
        </w:rPr>
      </w:pPr>
      <w:r w:rsidRPr="00A355E4">
        <w:rPr>
          <w:b/>
          <w:color w:val="000000"/>
        </w:rPr>
        <w:t>социально ориентированных</w:t>
      </w:r>
      <w:r w:rsidR="0021457C" w:rsidRPr="00A355E4">
        <w:rPr>
          <w:b/>
          <w:color w:val="000000"/>
        </w:rPr>
        <w:t xml:space="preserve"> </w:t>
      </w:r>
      <w:r w:rsidRPr="00A355E4">
        <w:rPr>
          <w:b/>
          <w:color w:val="000000"/>
        </w:rPr>
        <w:t>некоммерческих организаций</w:t>
      </w:r>
    </w:p>
    <w:p w:rsidR="00B20D08" w:rsidRPr="000F2D74" w:rsidRDefault="00B20D08" w:rsidP="00B20D08">
      <w:pPr>
        <w:jc w:val="center"/>
        <w:rPr>
          <w:b/>
          <w:color w:val="000000"/>
        </w:rPr>
      </w:pPr>
      <w:r w:rsidRPr="00A355E4">
        <w:rPr>
          <w:b/>
          <w:color w:val="000000"/>
        </w:rPr>
        <w:t>для предоставления с</w:t>
      </w:r>
      <w:r w:rsidR="0021457C" w:rsidRPr="00A355E4">
        <w:rPr>
          <w:b/>
          <w:color w:val="000000"/>
        </w:rPr>
        <w:t>убсидий из  бюджета</w:t>
      </w:r>
      <w:r w:rsidR="00196E46" w:rsidRPr="00A355E4">
        <w:rPr>
          <w:b/>
          <w:color w:val="000000"/>
        </w:rPr>
        <w:t xml:space="preserve"> Удмуртской Республики</w:t>
      </w:r>
      <w:r w:rsidR="000F2D74" w:rsidRPr="000F2D74">
        <w:rPr>
          <w:color w:val="000000"/>
        </w:rPr>
        <w:t xml:space="preserve"> </w:t>
      </w:r>
      <w:r w:rsidR="000F2D74" w:rsidRPr="000F2D74">
        <w:rPr>
          <w:b/>
          <w:color w:val="000000"/>
        </w:rPr>
        <w:t>на реализацию программ  социально ориентированных некоммерческих организаций</w:t>
      </w:r>
    </w:p>
    <w:p w:rsidR="00EE2034" w:rsidRPr="00263E57" w:rsidRDefault="00EE2034" w:rsidP="004C798D">
      <w:pPr>
        <w:jc w:val="both"/>
        <w:rPr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EE2034" w:rsidRPr="00A355E4" w:rsidTr="0039079A">
        <w:trPr>
          <w:trHeight w:val="545"/>
        </w:trPr>
        <w:tc>
          <w:tcPr>
            <w:tcW w:w="9606" w:type="dxa"/>
          </w:tcPr>
          <w:p w:rsidR="00EE2034" w:rsidRPr="00A355E4" w:rsidRDefault="00EE2034" w:rsidP="00BF321B">
            <w:pPr>
              <w:jc w:val="both"/>
              <w:rPr>
                <w:color w:val="000000"/>
              </w:rPr>
            </w:pPr>
          </w:p>
        </w:tc>
      </w:tr>
    </w:tbl>
    <w:p w:rsidR="00EE2034" w:rsidRPr="00A355E4" w:rsidRDefault="00EE2034" w:rsidP="00EE2034">
      <w:pPr>
        <w:jc w:val="center"/>
        <w:rPr>
          <w:color w:val="000000"/>
        </w:rPr>
      </w:pPr>
      <w:r w:rsidRPr="00A355E4">
        <w:rPr>
          <w:color w:val="000000"/>
        </w:rPr>
        <w:t>(</w:t>
      </w:r>
      <w:r w:rsidR="00D81226" w:rsidRPr="00A355E4">
        <w:rPr>
          <w:color w:val="000000"/>
        </w:rPr>
        <w:t>полное наименование некоммерческой организации</w:t>
      </w:r>
      <w:r w:rsidRPr="00A355E4">
        <w:rPr>
          <w:color w:val="000000"/>
        </w:rPr>
        <w:t>)</w:t>
      </w:r>
    </w:p>
    <w:p w:rsidR="00EE2034" w:rsidRPr="00263E57" w:rsidRDefault="00EE2034" w:rsidP="004C798D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843"/>
        <w:gridCol w:w="4111"/>
      </w:tblGrid>
      <w:tr w:rsidR="00937671" w:rsidRPr="00A355E4" w:rsidTr="0039079A">
        <w:trPr>
          <w:cantSplit/>
        </w:trPr>
        <w:tc>
          <w:tcPr>
            <w:tcW w:w="3652" w:type="dxa"/>
          </w:tcPr>
          <w:p w:rsidR="00937671" w:rsidRPr="00A355E4" w:rsidRDefault="00D81226" w:rsidP="00D81226">
            <w:pPr>
              <w:rPr>
                <w:color w:val="000000"/>
              </w:rPr>
            </w:pPr>
            <w:r w:rsidRPr="00A355E4">
              <w:rPr>
                <w:color w:val="000000"/>
              </w:rPr>
              <w:t>Сокращенное наименование некоммерческой организации</w:t>
            </w:r>
          </w:p>
        </w:tc>
        <w:tc>
          <w:tcPr>
            <w:tcW w:w="5954" w:type="dxa"/>
            <w:gridSpan w:val="2"/>
          </w:tcPr>
          <w:p w:rsidR="00BF321B" w:rsidRPr="00A355E4" w:rsidRDefault="00BF321B" w:rsidP="00937671">
            <w:pPr>
              <w:rPr>
                <w:color w:val="000000"/>
              </w:rPr>
            </w:pPr>
          </w:p>
        </w:tc>
      </w:tr>
      <w:tr w:rsidR="00FC4792" w:rsidRPr="00A355E4" w:rsidTr="0039079A">
        <w:trPr>
          <w:cantSplit/>
        </w:trPr>
        <w:tc>
          <w:tcPr>
            <w:tcW w:w="3652" w:type="dxa"/>
          </w:tcPr>
          <w:p w:rsidR="00937671" w:rsidRPr="00A355E4" w:rsidRDefault="00043EEE" w:rsidP="00937671">
            <w:pPr>
              <w:rPr>
                <w:color w:val="000000"/>
              </w:rPr>
            </w:pPr>
            <w:r w:rsidRPr="00A355E4"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5954" w:type="dxa"/>
            <w:gridSpan w:val="2"/>
          </w:tcPr>
          <w:p w:rsidR="00937671" w:rsidRPr="00A355E4" w:rsidRDefault="00937671" w:rsidP="00937671">
            <w:pPr>
              <w:rPr>
                <w:color w:val="000000"/>
              </w:rPr>
            </w:pPr>
          </w:p>
        </w:tc>
      </w:tr>
      <w:tr w:rsidR="00043EEE" w:rsidRPr="00A355E4" w:rsidTr="0039079A">
        <w:trPr>
          <w:cantSplit/>
        </w:trPr>
        <w:tc>
          <w:tcPr>
            <w:tcW w:w="3652" w:type="dxa"/>
          </w:tcPr>
          <w:p w:rsidR="00043EEE" w:rsidRPr="00A355E4" w:rsidRDefault="00043EEE" w:rsidP="00043EEE">
            <w:pPr>
              <w:rPr>
                <w:color w:val="000000"/>
                <w:vertAlign w:val="superscript"/>
              </w:rPr>
            </w:pPr>
            <w:r w:rsidRPr="00A355E4">
              <w:rPr>
                <w:color w:val="000000"/>
              </w:rPr>
              <w:t xml:space="preserve">Дата </w:t>
            </w:r>
            <w:r w:rsidR="002674E4" w:rsidRPr="00A355E4">
              <w:rPr>
                <w:color w:val="000000"/>
              </w:rPr>
              <w:t xml:space="preserve">регистрации (при </w:t>
            </w:r>
            <w:r w:rsidRPr="00A355E4">
              <w:rPr>
                <w:color w:val="000000"/>
              </w:rPr>
              <w:t>создани</w:t>
            </w:r>
            <w:r w:rsidR="002674E4" w:rsidRPr="00A355E4">
              <w:rPr>
                <w:color w:val="000000"/>
              </w:rPr>
              <w:t>и до 1 июля 2002 года)</w:t>
            </w:r>
          </w:p>
        </w:tc>
        <w:tc>
          <w:tcPr>
            <w:tcW w:w="5954" w:type="dxa"/>
            <w:gridSpan w:val="2"/>
          </w:tcPr>
          <w:p w:rsidR="00043EEE" w:rsidRPr="00A355E4" w:rsidRDefault="00043EEE" w:rsidP="00937671">
            <w:pPr>
              <w:rPr>
                <w:color w:val="000000"/>
              </w:rPr>
            </w:pPr>
          </w:p>
        </w:tc>
      </w:tr>
      <w:tr w:rsidR="00FC4792" w:rsidRPr="00A355E4" w:rsidTr="0039079A">
        <w:trPr>
          <w:cantSplit/>
        </w:trPr>
        <w:tc>
          <w:tcPr>
            <w:tcW w:w="3652" w:type="dxa"/>
          </w:tcPr>
          <w:p w:rsidR="00937671" w:rsidRPr="00A355E4" w:rsidRDefault="00D10B4B" w:rsidP="00D10B4B">
            <w:pPr>
              <w:rPr>
                <w:color w:val="000000"/>
                <w:vertAlign w:val="superscript"/>
              </w:rPr>
            </w:pPr>
            <w:r w:rsidRPr="00A355E4">
              <w:rPr>
                <w:color w:val="000000"/>
              </w:rPr>
              <w:t xml:space="preserve">Дата внесения записи </w:t>
            </w:r>
            <w:r w:rsidR="002674E4" w:rsidRPr="00A355E4">
              <w:rPr>
                <w:color w:val="000000"/>
              </w:rPr>
              <w:t xml:space="preserve">о создании </w:t>
            </w:r>
            <w:r w:rsidR="00D81226" w:rsidRPr="00A355E4">
              <w:rPr>
                <w:color w:val="000000"/>
              </w:rPr>
              <w:t>в</w:t>
            </w:r>
            <w:r w:rsidR="00043EEE" w:rsidRPr="00A355E4">
              <w:rPr>
                <w:color w:val="000000"/>
              </w:rPr>
              <w:t> </w:t>
            </w:r>
            <w:r w:rsidR="00D81226" w:rsidRPr="00A355E4">
              <w:rPr>
                <w:color w:val="000000"/>
              </w:rPr>
              <w:t>Единый государственный реестр юридических ли</w:t>
            </w:r>
            <w:r w:rsidR="002674E4" w:rsidRPr="00A355E4">
              <w:rPr>
                <w:color w:val="000000"/>
              </w:rPr>
              <w:t>ц</w:t>
            </w:r>
          </w:p>
        </w:tc>
        <w:tc>
          <w:tcPr>
            <w:tcW w:w="5954" w:type="dxa"/>
            <w:gridSpan w:val="2"/>
          </w:tcPr>
          <w:p w:rsidR="00BF321B" w:rsidRPr="00A355E4" w:rsidRDefault="00BF321B" w:rsidP="00937671">
            <w:pPr>
              <w:rPr>
                <w:color w:val="000000"/>
              </w:rPr>
            </w:pPr>
          </w:p>
        </w:tc>
      </w:tr>
      <w:tr w:rsidR="00FC4792" w:rsidRPr="00A355E4" w:rsidTr="0039079A">
        <w:trPr>
          <w:cantSplit/>
        </w:trPr>
        <w:tc>
          <w:tcPr>
            <w:tcW w:w="3652" w:type="dxa"/>
          </w:tcPr>
          <w:p w:rsidR="00937671" w:rsidRPr="00A355E4" w:rsidRDefault="00043EEE" w:rsidP="00937671">
            <w:pPr>
              <w:rPr>
                <w:color w:val="000000"/>
              </w:rPr>
            </w:pPr>
            <w:r w:rsidRPr="00A355E4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5954" w:type="dxa"/>
            <w:gridSpan w:val="2"/>
          </w:tcPr>
          <w:p w:rsidR="00937671" w:rsidRPr="00A355E4" w:rsidRDefault="00937671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Код по ОКПО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Ко</w:t>
            </w:r>
            <w:proofErr w:type="gramStart"/>
            <w:r w:rsidRPr="00A355E4">
              <w:rPr>
                <w:color w:val="000000"/>
              </w:rPr>
              <w:t>д(</w:t>
            </w:r>
            <w:proofErr w:type="gramEnd"/>
            <w:r w:rsidRPr="00A355E4">
              <w:rPr>
                <w:color w:val="000000"/>
              </w:rPr>
              <w:t>ы) по ОКВЭД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ИНН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КПП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254D3" w:rsidRPr="00A355E4" w:rsidTr="0039079A">
        <w:trPr>
          <w:cantSplit/>
        </w:trPr>
        <w:tc>
          <w:tcPr>
            <w:tcW w:w="3652" w:type="dxa"/>
          </w:tcPr>
          <w:p w:rsidR="00C254D3" w:rsidRPr="00A355E4" w:rsidRDefault="00C254D3" w:rsidP="00D96947">
            <w:pPr>
              <w:rPr>
                <w:color w:val="000000"/>
              </w:rPr>
            </w:pPr>
            <w:r w:rsidRPr="0039079A">
              <w:rPr>
                <w:color w:val="000000"/>
              </w:rPr>
              <w:t>Регистрационный номер в Пенсионном фонде Российской Федерации</w:t>
            </w:r>
          </w:p>
        </w:tc>
        <w:tc>
          <w:tcPr>
            <w:tcW w:w="5954" w:type="dxa"/>
            <w:gridSpan w:val="2"/>
          </w:tcPr>
          <w:p w:rsidR="00C254D3" w:rsidRPr="00A355E4" w:rsidRDefault="00C254D3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Номер расчетного счета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Наименование банка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БИК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Номер корреспондентского счета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  <w:trHeight w:val="295"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Почтовый адрес</w:t>
            </w:r>
          </w:p>
        </w:tc>
        <w:tc>
          <w:tcPr>
            <w:tcW w:w="5954" w:type="dxa"/>
            <w:gridSpan w:val="2"/>
          </w:tcPr>
          <w:p w:rsidR="00AA65C8" w:rsidRPr="00A355E4" w:rsidRDefault="00AA65C8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Телефон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Сайт в сети «Интернет»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</w:tcPr>
          <w:p w:rsidR="00C56D37" w:rsidRPr="00A355E4" w:rsidRDefault="00C56D37" w:rsidP="00937671">
            <w:pPr>
              <w:rPr>
                <w:color w:val="000000"/>
              </w:rPr>
            </w:pPr>
            <w:r w:rsidRPr="00A355E4">
              <w:rPr>
                <w:color w:val="000000"/>
              </w:rPr>
              <w:t>Адрес электронной почты</w:t>
            </w:r>
          </w:p>
        </w:tc>
        <w:tc>
          <w:tcPr>
            <w:tcW w:w="5954" w:type="dxa"/>
            <w:gridSpan w:val="2"/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</w:trPr>
        <w:tc>
          <w:tcPr>
            <w:tcW w:w="3652" w:type="dxa"/>
            <w:tcBorders>
              <w:bottom w:val="single" w:sz="4" w:space="0" w:color="auto"/>
            </w:tcBorders>
          </w:tcPr>
          <w:p w:rsidR="00C56D37" w:rsidRPr="00A355E4" w:rsidRDefault="00C56D37" w:rsidP="00937671">
            <w:pPr>
              <w:rPr>
                <w:color w:val="000000"/>
              </w:rPr>
            </w:pPr>
            <w:r w:rsidRPr="00A355E4">
              <w:rPr>
                <w:color w:val="000000"/>
              </w:rPr>
              <w:t>Наименование должности руководителя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C56D37" w:rsidRPr="00A355E4" w:rsidTr="0039079A">
        <w:trPr>
          <w:cantSplit/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7" w:rsidRPr="00A355E4" w:rsidRDefault="00C56D37" w:rsidP="00937671">
            <w:pPr>
              <w:rPr>
                <w:color w:val="000000"/>
              </w:rPr>
            </w:pPr>
            <w:r w:rsidRPr="00A355E4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7" w:rsidRPr="00A355E4" w:rsidRDefault="00C56D37" w:rsidP="00937671">
            <w:pPr>
              <w:rPr>
                <w:color w:val="000000"/>
              </w:rPr>
            </w:pPr>
          </w:p>
        </w:tc>
      </w:tr>
      <w:tr w:rsidR="009D3744" w:rsidRPr="00A355E4" w:rsidTr="0039079A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4" w:rsidRPr="00A355E4" w:rsidRDefault="00063EFE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Численность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4" w:rsidRPr="00A355E4" w:rsidRDefault="009D3744" w:rsidP="00D96947">
            <w:pPr>
              <w:rPr>
                <w:color w:val="000000"/>
              </w:rPr>
            </w:pPr>
          </w:p>
        </w:tc>
      </w:tr>
      <w:tr w:rsidR="00A108D6" w:rsidRPr="00A355E4" w:rsidTr="0039079A">
        <w:trPr>
          <w:cantSplit/>
        </w:trPr>
        <w:tc>
          <w:tcPr>
            <w:tcW w:w="5495" w:type="dxa"/>
            <w:gridSpan w:val="2"/>
          </w:tcPr>
          <w:p w:rsidR="00A108D6" w:rsidRPr="00A355E4" w:rsidRDefault="00A108D6" w:rsidP="00D96947">
            <w:pPr>
              <w:rPr>
                <w:color w:val="000000"/>
              </w:rPr>
            </w:pPr>
            <w:r w:rsidRPr="00A355E4">
              <w:rPr>
                <w:color w:val="000000"/>
              </w:rPr>
              <w:t>Численность учредителей (участников, членов)</w:t>
            </w:r>
          </w:p>
        </w:tc>
        <w:tc>
          <w:tcPr>
            <w:tcW w:w="4111" w:type="dxa"/>
          </w:tcPr>
          <w:p w:rsidR="00A108D6" w:rsidRPr="00A355E4" w:rsidRDefault="00A108D6" w:rsidP="00D96947">
            <w:pPr>
              <w:rPr>
                <w:color w:val="000000"/>
              </w:rPr>
            </w:pPr>
          </w:p>
        </w:tc>
      </w:tr>
      <w:tr w:rsidR="00063EFE" w:rsidRPr="00A355E4" w:rsidTr="0039079A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063EFE" w:rsidP="00B20D08">
            <w:pPr>
              <w:rPr>
                <w:color w:val="000000"/>
              </w:rPr>
            </w:pPr>
            <w:r w:rsidRPr="00A355E4">
              <w:rPr>
                <w:color w:val="000000"/>
              </w:rPr>
              <w:t xml:space="preserve">Общая сумма денежных средств, полученных некоммерческой организацией в </w:t>
            </w:r>
            <w:r w:rsidR="00B20D08" w:rsidRPr="00A355E4">
              <w:rPr>
                <w:color w:val="000000"/>
              </w:rPr>
              <w:t>предыдущем</w:t>
            </w:r>
            <w:r w:rsidRPr="00A355E4">
              <w:rPr>
                <w:color w:val="000000"/>
              </w:rPr>
              <w:t xml:space="preserve"> году,</w:t>
            </w:r>
            <w:r w:rsidR="002641DB" w:rsidRPr="00A355E4">
              <w:rPr>
                <w:color w:val="000000"/>
              </w:rPr>
              <w:t xml:space="preserve"> </w:t>
            </w:r>
            <w:r w:rsidRPr="00A355E4">
              <w:rPr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063EFE" w:rsidP="00D96947">
            <w:pPr>
              <w:rPr>
                <w:color w:val="000000"/>
              </w:rPr>
            </w:pPr>
          </w:p>
        </w:tc>
      </w:tr>
      <w:tr w:rsidR="002B5757" w:rsidRPr="00A355E4" w:rsidTr="0039079A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57" w:rsidRPr="00A355E4" w:rsidRDefault="002B5757" w:rsidP="0009058E">
            <w:pPr>
              <w:rPr>
                <w:color w:val="000000"/>
              </w:rPr>
            </w:pPr>
            <w:r w:rsidRPr="00A355E4">
              <w:rPr>
                <w:color w:val="000000"/>
              </w:rPr>
              <w:t>взнос</w:t>
            </w:r>
            <w:r w:rsidR="0009058E" w:rsidRPr="00A355E4">
              <w:rPr>
                <w:color w:val="000000"/>
              </w:rPr>
              <w:t>ы</w:t>
            </w:r>
            <w:r w:rsidRPr="00A355E4">
              <w:rPr>
                <w:color w:val="000000"/>
              </w:rPr>
              <w:t xml:space="preserve"> учредителей (участников, членов)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57" w:rsidRPr="00A355E4" w:rsidRDefault="002B5757" w:rsidP="00D96947">
            <w:pPr>
              <w:rPr>
                <w:color w:val="000000"/>
              </w:rPr>
            </w:pPr>
          </w:p>
        </w:tc>
      </w:tr>
      <w:tr w:rsidR="00063EFE" w:rsidRPr="00A355E4" w:rsidTr="0039079A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847200" w:rsidP="0009058E">
            <w:pPr>
              <w:rPr>
                <w:color w:val="000000"/>
              </w:rPr>
            </w:pPr>
            <w:r w:rsidRPr="00A355E4">
              <w:rPr>
                <w:color w:val="000000"/>
              </w:rPr>
              <w:t>грант</w:t>
            </w:r>
            <w:r w:rsidR="0009058E" w:rsidRPr="00A355E4">
              <w:rPr>
                <w:color w:val="000000"/>
              </w:rPr>
              <w:t>ы</w:t>
            </w:r>
            <w:r w:rsidRPr="00A355E4">
              <w:rPr>
                <w:color w:val="000000"/>
              </w:rPr>
              <w:t xml:space="preserve"> и </w:t>
            </w:r>
            <w:r w:rsidR="00063EFE" w:rsidRPr="00A355E4">
              <w:rPr>
                <w:color w:val="000000"/>
              </w:rPr>
              <w:t>пожертвовани</w:t>
            </w:r>
            <w:r w:rsidR="0009058E" w:rsidRPr="00A355E4">
              <w:rPr>
                <w:color w:val="000000"/>
              </w:rPr>
              <w:t>я</w:t>
            </w:r>
            <w:r w:rsidR="00063EFE" w:rsidRPr="00A355E4">
              <w:rPr>
                <w:color w:val="000000"/>
              </w:rPr>
              <w:t xml:space="preserve"> юридических лиц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063EFE" w:rsidP="00D96947">
            <w:pPr>
              <w:rPr>
                <w:color w:val="000000"/>
              </w:rPr>
            </w:pPr>
          </w:p>
        </w:tc>
      </w:tr>
      <w:tr w:rsidR="00063EFE" w:rsidRPr="00A355E4" w:rsidTr="0039079A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063EFE" w:rsidP="0009058E">
            <w:pPr>
              <w:rPr>
                <w:color w:val="000000"/>
              </w:rPr>
            </w:pPr>
            <w:r w:rsidRPr="00A355E4">
              <w:rPr>
                <w:color w:val="000000"/>
              </w:rPr>
              <w:t>пожертвовани</w:t>
            </w:r>
            <w:r w:rsidR="0009058E" w:rsidRPr="00A355E4">
              <w:rPr>
                <w:color w:val="000000"/>
              </w:rPr>
              <w:t>я</w:t>
            </w:r>
            <w:r w:rsidRPr="00A355E4">
              <w:rPr>
                <w:color w:val="000000"/>
              </w:rPr>
              <w:t xml:space="preserve"> физических лиц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063EFE" w:rsidP="00D96947">
            <w:pPr>
              <w:rPr>
                <w:color w:val="000000"/>
              </w:rPr>
            </w:pPr>
          </w:p>
        </w:tc>
      </w:tr>
      <w:tr w:rsidR="00063EFE" w:rsidRPr="00A355E4" w:rsidTr="0039079A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847200" w:rsidP="0009058E">
            <w:pPr>
              <w:rPr>
                <w:color w:val="000000"/>
              </w:rPr>
            </w:pPr>
            <w:r w:rsidRPr="00A355E4">
              <w:rPr>
                <w:color w:val="000000"/>
              </w:rPr>
              <w:lastRenderedPageBreak/>
              <w:t>средств</w:t>
            </w:r>
            <w:r w:rsidR="0009058E" w:rsidRPr="00A355E4">
              <w:rPr>
                <w:color w:val="000000"/>
              </w:rPr>
              <w:t>а</w:t>
            </w:r>
            <w:r w:rsidR="00063EFE" w:rsidRPr="00A355E4">
              <w:rPr>
                <w:color w:val="000000"/>
              </w:rPr>
              <w:t>, предоставленны</w:t>
            </w:r>
            <w:r w:rsidR="0009058E" w:rsidRPr="00A355E4">
              <w:rPr>
                <w:color w:val="000000"/>
              </w:rPr>
              <w:t>е</w:t>
            </w:r>
            <w:r w:rsidR="00063EFE" w:rsidRPr="00A355E4">
              <w:rPr>
                <w:color w:val="000000"/>
              </w:rPr>
              <w:t xml:space="preserve"> из</w:t>
            </w:r>
            <w:r w:rsidRPr="00A355E4">
              <w:rPr>
                <w:color w:val="000000"/>
              </w:rPr>
              <w:t> </w:t>
            </w:r>
            <w:r w:rsidR="00063EFE" w:rsidRPr="00A355E4">
              <w:rPr>
                <w:color w:val="000000"/>
              </w:rPr>
              <w:t>федерального бюджета, бюджетов субъектов Российской Федерации, местных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063EFE" w:rsidP="00D96947">
            <w:pPr>
              <w:rPr>
                <w:color w:val="000000"/>
              </w:rPr>
            </w:pPr>
          </w:p>
        </w:tc>
      </w:tr>
      <w:tr w:rsidR="00063EFE" w:rsidRPr="00A355E4" w:rsidTr="0039079A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847200" w:rsidP="00847200">
            <w:pPr>
              <w:rPr>
                <w:color w:val="000000"/>
              </w:rPr>
            </w:pPr>
            <w:r w:rsidRPr="00A355E4">
              <w:rPr>
                <w:color w:val="000000"/>
              </w:rPr>
              <w:t>доход от целевого капитала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E" w:rsidRPr="00A355E4" w:rsidRDefault="00063EFE" w:rsidP="00D96947">
            <w:pPr>
              <w:rPr>
                <w:color w:val="000000"/>
              </w:rPr>
            </w:pPr>
          </w:p>
        </w:tc>
      </w:tr>
    </w:tbl>
    <w:p w:rsidR="00185045" w:rsidRPr="00A355E4" w:rsidRDefault="00185045" w:rsidP="004C798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3342B" w:rsidRPr="00A355E4" w:rsidTr="0039079A">
        <w:tc>
          <w:tcPr>
            <w:tcW w:w="9606" w:type="dxa"/>
          </w:tcPr>
          <w:p w:rsidR="0043342B" w:rsidRPr="00A355E4" w:rsidRDefault="0043342B" w:rsidP="00D96947">
            <w:pPr>
              <w:jc w:val="center"/>
              <w:rPr>
                <w:b/>
                <w:color w:val="000000"/>
              </w:rPr>
            </w:pPr>
            <w:r w:rsidRPr="00A355E4">
              <w:rPr>
                <w:b/>
                <w:color w:val="000000"/>
              </w:rPr>
              <w:t>Информация о видах деятельности,</w:t>
            </w:r>
          </w:p>
          <w:p w:rsidR="0043342B" w:rsidRPr="00A355E4" w:rsidRDefault="0043342B" w:rsidP="002B4846">
            <w:pPr>
              <w:jc w:val="center"/>
              <w:rPr>
                <w:b/>
                <w:color w:val="000000"/>
              </w:rPr>
            </w:pPr>
            <w:proofErr w:type="gramStart"/>
            <w:r w:rsidRPr="00A355E4">
              <w:rPr>
                <w:b/>
                <w:color w:val="000000"/>
              </w:rPr>
              <w:t>осуществляемых</w:t>
            </w:r>
            <w:proofErr w:type="gramEnd"/>
            <w:r w:rsidRPr="00A355E4">
              <w:rPr>
                <w:b/>
                <w:color w:val="000000"/>
              </w:rPr>
              <w:t xml:space="preserve"> </w:t>
            </w:r>
            <w:r w:rsidR="008D6E38">
              <w:rPr>
                <w:b/>
                <w:color w:val="000000"/>
              </w:rPr>
              <w:t xml:space="preserve">социально ориентированной </w:t>
            </w:r>
            <w:r w:rsidRPr="00A355E4">
              <w:rPr>
                <w:b/>
                <w:color w:val="000000"/>
              </w:rPr>
              <w:t>некоммерческой организацие</w:t>
            </w:r>
            <w:r w:rsidR="002674E4" w:rsidRPr="00A355E4">
              <w:rPr>
                <w:b/>
                <w:color w:val="000000"/>
              </w:rPr>
              <w:t>й</w:t>
            </w:r>
            <w:r w:rsidR="002B4846">
              <w:rPr>
                <w:b/>
                <w:color w:val="000000"/>
              </w:rPr>
              <w:t xml:space="preserve"> в соответствии с учредительными документами</w:t>
            </w:r>
          </w:p>
        </w:tc>
      </w:tr>
      <w:tr w:rsidR="0043342B" w:rsidRPr="00A355E4" w:rsidTr="0039079A">
        <w:trPr>
          <w:trHeight w:val="76"/>
        </w:trPr>
        <w:tc>
          <w:tcPr>
            <w:tcW w:w="9606" w:type="dxa"/>
          </w:tcPr>
          <w:p w:rsidR="0021457C" w:rsidRPr="00A355E4" w:rsidRDefault="001E71FE" w:rsidP="001E71FE">
            <w:pPr>
              <w:tabs>
                <w:tab w:val="left" w:pos="11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</w:tbl>
    <w:p w:rsidR="00F95AB6" w:rsidRDefault="00F95A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11"/>
      </w:tblGrid>
      <w:tr w:rsidR="002B4F97" w:rsidRPr="00A355E4" w:rsidTr="0039079A">
        <w:trPr>
          <w:cantSplit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08" w:rsidRPr="00A355E4" w:rsidRDefault="00145B59" w:rsidP="00145B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Информация о </w:t>
            </w:r>
            <w:r w:rsidRPr="00145B59">
              <w:rPr>
                <w:b/>
                <w:color w:val="000000"/>
              </w:rPr>
              <w:t>программе социально ориентированной некоммерческой организации</w:t>
            </w:r>
            <w:r w:rsidR="00B20D08" w:rsidRPr="00145B59">
              <w:rPr>
                <w:b/>
                <w:color w:val="000000"/>
              </w:rPr>
              <w:t xml:space="preserve"> для предоставления субсидий из бюджета</w:t>
            </w:r>
            <w:r w:rsidR="00961CD9" w:rsidRPr="00145B59">
              <w:rPr>
                <w:b/>
                <w:color w:val="000000"/>
              </w:rPr>
              <w:t xml:space="preserve"> Удмуртской Республики</w:t>
            </w:r>
            <w:r w:rsidR="00B20D08" w:rsidRPr="00A355E4">
              <w:rPr>
                <w:b/>
                <w:color w:val="000000"/>
              </w:rPr>
              <w:t xml:space="preserve"> </w:t>
            </w:r>
          </w:p>
        </w:tc>
      </w:tr>
      <w:tr w:rsidR="00185045" w:rsidRPr="00A355E4" w:rsidTr="0039079A">
        <w:trPr>
          <w:cantSplit/>
        </w:trPr>
        <w:tc>
          <w:tcPr>
            <w:tcW w:w="5495" w:type="dxa"/>
          </w:tcPr>
          <w:p w:rsidR="00185045" w:rsidRPr="00A355E4" w:rsidRDefault="00185045" w:rsidP="00370787">
            <w:pPr>
              <w:rPr>
                <w:color w:val="000000"/>
              </w:rPr>
            </w:pPr>
            <w:r w:rsidRPr="00A355E4">
              <w:rPr>
                <w:color w:val="000000"/>
              </w:rPr>
              <w:t>Наименование программы</w:t>
            </w:r>
            <w:r w:rsidR="001F0157">
              <w:rPr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:rsidR="00185045" w:rsidRPr="00A355E4" w:rsidRDefault="00185045" w:rsidP="00D96947">
            <w:pPr>
              <w:rPr>
                <w:color w:val="000000"/>
              </w:rPr>
            </w:pPr>
          </w:p>
          <w:p w:rsidR="002674E4" w:rsidRPr="00A355E4" w:rsidRDefault="002674E4" w:rsidP="00D96947">
            <w:pPr>
              <w:rPr>
                <w:color w:val="000000"/>
              </w:rPr>
            </w:pPr>
          </w:p>
        </w:tc>
      </w:tr>
      <w:tr w:rsidR="00210320" w:rsidRPr="00412F46" w:rsidTr="0039079A">
        <w:trPr>
          <w:cantSplit/>
        </w:trPr>
        <w:tc>
          <w:tcPr>
            <w:tcW w:w="5495" w:type="dxa"/>
          </w:tcPr>
          <w:p w:rsidR="00210320" w:rsidRPr="00A355E4" w:rsidRDefault="00412F46" w:rsidP="000B0FF1">
            <w:pPr>
              <w:rPr>
                <w:color w:val="000000"/>
              </w:rPr>
            </w:pPr>
            <w:r w:rsidRPr="00412F46">
              <w:rPr>
                <w:color w:val="000000"/>
              </w:rPr>
              <w:t>Приоритетно</w:t>
            </w:r>
            <w:proofErr w:type="gramStart"/>
            <w:r w:rsidRPr="00412F46">
              <w:rPr>
                <w:color w:val="000000"/>
              </w:rPr>
              <w:t>е(</w:t>
            </w:r>
            <w:proofErr w:type="gramEnd"/>
            <w:r w:rsidRPr="00412F46">
              <w:rPr>
                <w:color w:val="000000"/>
              </w:rPr>
              <w:t>ые) направление(я) программы  (в соответствии с пунктами 1 и 2 статьи 31.1 Федерального закона «О некоммерческих организациях»)</w:t>
            </w:r>
          </w:p>
        </w:tc>
        <w:tc>
          <w:tcPr>
            <w:tcW w:w="4111" w:type="dxa"/>
          </w:tcPr>
          <w:p w:rsidR="00210320" w:rsidRPr="00A355E4" w:rsidRDefault="00210320" w:rsidP="00D96947">
            <w:pPr>
              <w:rPr>
                <w:color w:val="000000"/>
              </w:rPr>
            </w:pPr>
          </w:p>
        </w:tc>
      </w:tr>
      <w:tr w:rsidR="006A7AA3" w:rsidRPr="00A355E4" w:rsidTr="0039079A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3" w:rsidRPr="00A355E4" w:rsidRDefault="006A7AA3" w:rsidP="00370787">
            <w:pPr>
              <w:rPr>
                <w:color w:val="000000"/>
              </w:rPr>
            </w:pPr>
            <w:r w:rsidRPr="00A355E4">
              <w:rPr>
                <w:color w:val="000000"/>
              </w:rPr>
              <w:t>Срок</w:t>
            </w:r>
            <w:r w:rsidR="00370787" w:rsidRPr="00A355E4">
              <w:rPr>
                <w:color w:val="000000"/>
              </w:rPr>
              <w:t>и</w:t>
            </w:r>
            <w:r w:rsidRPr="00A355E4">
              <w:rPr>
                <w:color w:val="000000"/>
              </w:rPr>
              <w:t xml:space="preserve"> реализации программы</w:t>
            </w:r>
            <w:r w:rsidR="001F0157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3" w:rsidRPr="00A355E4" w:rsidRDefault="006A7AA3" w:rsidP="00D96947">
            <w:pPr>
              <w:rPr>
                <w:color w:val="000000"/>
              </w:rPr>
            </w:pPr>
          </w:p>
        </w:tc>
      </w:tr>
      <w:tr w:rsidR="00D15DAD" w:rsidRPr="00A355E4" w:rsidTr="0039079A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AD" w:rsidRPr="00A355E4" w:rsidRDefault="00D15DAD" w:rsidP="0037078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программы  (наименование муниципальных образований или населенных пунктов, </w:t>
            </w:r>
            <w:r w:rsidR="00F95AB6">
              <w:rPr>
                <w:color w:val="000000"/>
              </w:rPr>
              <w:t>где будет реализована программа</w:t>
            </w:r>
            <w:r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AD" w:rsidRPr="00A355E4" w:rsidRDefault="00D15DAD" w:rsidP="00D96947">
            <w:pPr>
              <w:rPr>
                <w:color w:val="000000"/>
              </w:rPr>
            </w:pPr>
          </w:p>
        </w:tc>
      </w:tr>
      <w:tr w:rsidR="00370787" w:rsidRPr="00A355E4" w:rsidTr="0039079A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87" w:rsidRPr="00921CE9" w:rsidRDefault="00370787" w:rsidP="00123C2B">
            <w:pPr>
              <w:rPr>
                <w:color w:val="000000"/>
                <w:szCs w:val="28"/>
              </w:rPr>
            </w:pPr>
            <w:r w:rsidRPr="00921CE9">
              <w:rPr>
                <w:color w:val="000000"/>
                <w:szCs w:val="28"/>
              </w:rPr>
              <w:t>Общая сумма планируемых расходов на</w:t>
            </w:r>
            <w:r w:rsidR="002641DB" w:rsidRPr="00921CE9">
              <w:rPr>
                <w:color w:val="000000"/>
                <w:szCs w:val="28"/>
              </w:rPr>
              <w:t> </w:t>
            </w:r>
            <w:r w:rsidRPr="00921CE9">
              <w:rPr>
                <w:color w:val="000000"/>
                <w:szCs w:val="28"/>
              </w:rPr>
              <w:t>реализацию</w:t>
            </w:r>
            <w:r w:rsidR="00921CE9" w:rsidRPr="00921CE9">
              <w:rPr>
                <w:color w:val="000000"/>
                <w:szCs w:val="28"/>
              </w:rPr>
              <w:t xml:space="preserve"> программы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87" w:rsidRPr="00A355E4" w:rsidRDefault="00370787" w:rsidP="00D96947">
            <w:pPr>
              <w:rPr>
                <w:color w:val="000000"/>
              </w:rPr>
            </w:pPr>
          </w:p>
        </w:tc>
      </w:tr>
      <w:tr w:rsidR="00370787" w:rsidRPr="00A355E4" w:rsidTr="0039079A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87" w:rsidRPr="00A355E4" w:rsidRDefault="002641DB" w:rsidP="00257797">
            <w:pPr>
              <w:rPr>
                <w:color w:val="000000"/>
              </w:rPr>
            </w:pPr>
            <w:r w:rsidRPr="00A355E4">
              <w:rPr>
                <w:color w:val="000000"/>
              </w:rPr>
              <w:t>З</w:t>
            </w:r>
            <w:r w:rsidR="00370787" w:rsidRPr="00A355E4">
              <w:rPr>
                <w:color w:val="000000"/>
              </w:rPr>
              <w:t>апрашиваемый размер субсидии из бюджета</w:t>
            </w:r>
            <w:r w:rsidR="00257797">
              <w:rPr>
                <w:color w:val="000000"/>
              </w:rPr>
              <w:t xml:space="preserve"> У</w:t>
            </w:r>
            <w:r w:rsidR="001F0157">
              <w:rPr>
                <w:color w:val="000000"/>
              </w:rPr>
              <w:t xml:space="preserve">дмуртской </w:t>
            </w:r>
            <w:r w:rsidR="00257797">
              <w:rPr>
                <w:color w:val="000000"/>
              </w:rPr>
              <w:t>Р</w:t>
            </w:r>
            <w:r w:rsidR="001F0157">
              <w:rPr>
                <w:color w:val="000000"/>
              </w:rPr>
              <w:t>еспублики</w:t>
            </w:r>
            <w:r w:rsidR="00921CE9" w:rsidRPr="00921CE9">
              <w:rPr>
                <w:color w:val="000000"/>
                <w:szCs w:val="28"/>
              </w:rPr>
              <w:t xml:space="preserve"> на реализацию мероприятий программы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87" w:rsidRPr="00A355E4" w:rsidRDefault="00370787" w:rsidP="00D96947">
            <w:pPr>
              <w:rPr>
                <w:color w:val="000000"/>
              </w:rPr>
            </w:pPr>
          </w:p>
        </w:tc>
      </w:tr>
      <w:tr w:rsidR="002641DB" w:rsidRPr="00A355E4" w:rsidTr="0039079A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DB" w:rsidRPr="00A355E4" w:rsidRDefault="002641DB" w:rsidP="00123C2B">
            <w:pPr>
              <w:rPr>
                <w:color w:val="000000"/>
              </w:rPr>
            </w:pPr>
            <w:r w:rsidRPr="00A355E4">
              <w:rPr>
                <w:color w:val="000000"/>
              </w:rPr>
              <w:t>Предполагаемая сумма софинансирования программы</w:t>
            </w:r>
            <w:r w:rsidR="002B4846">
              <w:rPr>
                <w:color w:val="000000"/>
              </w:rPr>
              <w:t xml:space="preserve"> </w:t>
            </w:r>
            <w:r w:rsidRPr="00A355E4">
              <w:rPr>
                <w:color w:val="000000"/>
              </w:rPr>
              <w:t xml:space="preserve"> за счет внебюджетных источников</w:t>
            </w:r>
            <w:r w:rsidR="00921CE9" w:rsidRPr="00921CE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DB" w:rsidRPr="00A355E4" w:rsidRDefault="002641DB" w:rsidP="00D96947">
            <w:pPr>
              <w:rPr>
                <w:color w:val="000000"/>
              </w:rPr>
            </w:pPr>
          </w:p>
        </w:tc>
      </w:tr>
    </w:tbl>
    <w:p w:rsidR="00185045" w:rsidRDefault="003E58F1" w:rsidP="004C798D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F95AB6" w:rsidRPr="00170006" w:rsidTr="0039079A">
        <w:tc>
          <w:tcPr>
            <w:tcW w:w="9606" w:type="dxa"/>
            <w:shd w:val="clear" w:color="auto" w:fill="auto"/>
          </w:tcPr>
          <w:p w:rsidR="00F95AB6" w:rsidRPr="00170006" w:rsidRDefault="00F95AB6" w:rsidP="00170006">
            <w:pPr>
              <w:jc w:val="center"/>
              <w:rPr>
                <w:b/>
                <w:color w:val="000000"/>
              </w:rPr>
            </w:pPr>
            <w:r w:rsidRPr="00170006">
              <w:rPr>
                <w:b/>
                <w:color w:val="000000"/>
              </w:rPr>
              <w:t>Цель программы</w:t>
            </w:r>
          </w:p>
        </w:tc>
      </w:tr>
      <w:tr w:rsidR="00F95AB6" w:rsidRPr="00170006" w:rsidTr="0039079A">
        <w:tc>
          <w:tcPr>
            <w:tcW w:w="9606" w:type="dxa"/>
            <w:shd w:val="clear" w:color="auto" w:fill="auto"/>
          </w:tcPr>
          <w:p w:rsidR="00F95AB6" w:rsidRPr="00170006" w:rsidRDefault="00F95AB6" w:rsidP="00170006">
            <w:pPr>
              <w:jc w:val="both"/>
              <w:rPr>
                <w:color w:val="000000"/>
              </w:rPr>
            </w:pPr>
          </w:p>
        </w:tc>
      </w:tr>
    </w:tbl>
    <w:p w:rsidR="003B1544" w:rsidRDefault="003B1544" w:rsidP="004C798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F95AB6" w:rsidRPr="00170006" w:rsidTr="0039079A">
        <w:tc>
          <w:tcPr>
            <w:tcW w:w="9606" w:type="dxa"/>
            <w:shd w:val="clear" w:color="auto" w:fill="auto"/>
          </w:tcPr>
          <w:p w:rsidR="00F95AB6" w:rsidRPr="00170006" w:rsidRDefault="00F95AB6" w:rsidP="00170006">
            <w:pPr>
              <w:jc w:val="center"/>
              <w:rPr>
                <w:b/>
                <w:color w:val="000000"/>
              </w:rPr>
            </w:pPr>
            <w:r w:rsidRPr="00170006">
              <w:rPr>
                <w:b/>
                <w:color w:val="000000"/>
              </w:rPr>
              <w:t>Задачи программы</w:t>
            </w:r>
          </w:p>
        </w:tc>
      </w:tr>
      <w:tr w:rsidR="00F95AB6" w:rsidRPr="00170006" w:rsidTr="0039079A">
        <w:tc>
          <w:tcPr>
            <w:tcW w:w="9606" w:type="dxa"/>
            <w:shd w:val="clear" w:color="auto" w:fill="auto"/>
          </w:tcPr>
          <w:p w:rsidR="00F95AB6" w:rsidRPr="00170006" w:rsidRDefault="00F95AB6" w:rsidP="00170006">
            <w:pPr>
              <w:jc w:val="both"/>
              <w:rPr>
                <w:color w:val="000000"/>
              </w:rPr>
            </w:pPr>
          </w:p>
        </w:tc>
      </w:tr>
    </w:tbl>
    <w:p w:rsidR="001E71FE" w:rsidRDefault="001E71FE" w:rsidP="004C798D">
      <w:pPr>
        <w:jc w:val="both"/>
        <w:rPr>
          <w:color w:val="00000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402"/>
        <w:gridCol w:w="2312"/>
        <w:gridCol w:w="2366"/>
      </w:tblGrid>
      <w:tr w:rsidR="00F95AB6" w:rsidRPr="00170006" w:rsidTr="0039079A">
        <w:tc>
          <w:tcPr>
            <w:tcW w:w="9640" w:type="dxa"/>
            <w:gridSpan w:val="4"/>
            <w:shd w:val="clear" w:color="auto" w:fill="auto"/>
          </w:tcPr>
          <w:p w:rsidR="00F95AB6" w:rsidRPr="00170006" w:rsidRDefault="00F95AB6" w:rsidP="00170006">
            <w:pPr>
              <w:jc w:val="center"/>
              <w:rPr>
                <w:b/>
                <w:color w:val="000000"/>
              </w:rPr>
            </w:pPr>
            <w:r w:rsidRPr="00170006">
              <w:rPr>
                <w:b/>
                <w:color w:val="000000"/>
              </w:rPr>
              <w:t>Мероприятия программы</w:t>
            </w:r>
          </w:p>
        </w:tc>
      </w:tr>
      <w:tr w:rsidR="00F95AB6" w:rsidRPr="00356D08" w:rsidTr="0039079A">
        <w:tc>
          <w:tcPr>
            <w:tcW w:w="560" w:type="dxa"/>
            <w:shd w:val="clear" w:color="auto" w:fill="auto"/>
            <w:vAlign w:val="center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0006">
              <w:rPr>
                <w:rFonts w:eastAsia="Calibri"/>
                <w:b/>
              </w:rPr>
              <w:t xml:space="preserve">№ </w:t>
            </w:r>
            <w:proofErr w:type="gramStart"/>
            <w:r w:rsidRPr="00170006">
              <w:rPr>
                <w:rFonts w:eastAsia="Calibri"/>
                <w:b/>
              </w:rPr>
              <w:t>п</w:t>
            </w:r>
            <w:proofErr w:type="gramEnd"/>
            <w:r w:rsidRPr="00170006">
              <w:rPr>
                <w:rFonts w:eastAsia="Calibri"/>
                <w:b/>
              </w:rPr>
              <w:t>/п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0006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0006">
              <w:rPr>
                <w:rFonts w:eastAsia="Calibri"/>
                <w:b/>
              </w:rPr>
              <w:t>Срок реализации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0006">
              <w:rPr>
                <w:rFonts w:eastAsia="Calibri"/>
                <w:b/>
              </w:rPr>
              <w:t>Стоимость, руб.</w:t>
            </w:r>
          </w:p>
        </w:tc>
      </w:tr>
      <w:tr w:rsidR="00F95AB6" w:rsidRPr="00356D08" w:rsidTr="0039079A">
        <w:tc>
          <w:tcPr>
            <w:tcW w:w="560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0006">
              <w:rPr>
                <w:rFonts w:eastAsia="Calibri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12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95AB6" w:rsidRPr="00356D08" w:rsidTr="0039079A">
        <w:tc>
          <w:tcPr>
            <w:tcW w:w="560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0006">
              <w:rPr>
                <w:rFonts w:eastAsia="Calibri"/>
              </w:rPr>
              <w:t>2</w:t>
            </w:r>
          </w:p>
        </w:tc>
        <w:tc>
          <w:tcPr>
            <w:tcW w:w="4402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12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95AB6" w:rsidRPr="00356D08" w:rsidTr="0039079A">
        <w:tc>
          <w:tcPr>
            <w:tcW w:w="560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02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006">
              <w:rPr>
                <w:rFonts w:eastAsia="Calibri"/>
              </w:rPr>
              <w:t>…..</w:t>
            </w:r>
          </w:p>
        </w:tc>
        <w:tc>
          <w:tcPr>
            <w:tcW w:w="2312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95AB6" w:rsidRPr="00356D08" w:rsidTr="0039079A">
        <w:tc>
          <w:tcPr>
            <w:tcW w:w="7274" w:type="dxa"/>
            <w:gridSpan w:val="3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70006">
              <w:rPr>
                <w:rFonts w:eastAsia="Calibri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F95AB6" w:rsidRPr="00170006" w:rsidRDefault="00F95AB6" w:rsidP="0017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F95AB6" w:rsidRDefault="00F95AB6" w:rsidP="004C798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701"/>
        <w:gridCol w:w="3686"/>
      </w:tblGrid>
      <w:tr w:rsidR="00F95AB6" w:rsidRPr="00170006" w:rsidTr="0039079A">
        <w:tc>
          <w:tcPr>
            <w:tcW w:w="9606" w:type="dxa"/>
            <w:gridSpan w:val="3"/>
            <w:shd w:val="clear" w:color="auto" w:fill="auto"/>
          </w:tcPr>
          <w:p w:rsidR="00F95AB6" w:rsidRPr="00610586" w:rsidRDefault="00F95AB6" w:rsidP="00170006">
            <w:pPr>
              <w:jc w:val="center"/>
              <w:rPr>
                <w:b/>
                <w:color w:val="000000"/>
              </w:rPr>
            </w:pPr>
            <w:r w:rsidRPr="00610586">
              <w:rPr>
                <w:b/>
                <w:color w:val="000000"/>
              </w:rPr>
              <w:t xml:space="preserve">Показатели результативности реализации программы  </w:t>
            </w:r>
          </w:p>
          <w:p w:rsidR="00F95AB6" w:rsidRPr="00170006" w:rsidRDefault="00F95AB6" w:rsidP="00170006">
            <w:pPr>
              <w:jc w:val="center"/>
              <w:rPr>
                <w:b/>
                <w:color w:val="000000"/>
              </w:rPr>
            </w:pPr>
            <w:r w:rsidRPr="00610586">
              <w:rPr>
                <w:b/>
                <w:color w:val="000000"/>
              </w:rPr>
              <w:t>(не менее 3 и не более 10)</w:t>
            </w:r>
          </w:p>
        </w:tc>
      </w:tr>
      <w:tr w:rsidR="00610586" w:rsidRPr="00170006" w:rsidTr="00610586">
        <w:tc>
          <w:tcPr>
            <w:tcW w:w="4219" w:type="dxa"/>
            <w:shd w:val="clear" w:color="auto" w:fill="auto"/>
          </w:tcPr>
          <w:p w:rsidR="00610586" w:rsidRPr="00610586" w:rsidRDefault="00610586" w:rsidP="00610586">
            <w:pPr>
              <w:jc w:val="center"/>
              <w:rPr>
                <w:b/>
                <w:color w:val="000000"/>
              </w:rPr>
            </w:pPr>
            <w:r w:rsidRPr="00610586">
              <w:rPr>
                <w:b/>
                <w:color w:val="000000"/>
              </w:rPr>
              <w:t>Наименование показателей результативности</w:t>
            </w:r>
          </w:p>
        </w:tc>
        <w:tc>
          <w:tcPr>
            <w:tcW w:w="1701" w:type="dxa"/>
            <w:shd w:val="clear" w:color="auto" w:fill="auto"/>
          </w:tcPr>
          <w:p w:rsidR="00610586" w:rsidRPr="00610586" w:rsidRDefault="00610586" w:rsidP="00610586">
            <w:pPr>
              <w:jc w:val="center"/>
              <w:rPr>
                <w:b/>
                <w:color w:val="000000"/>
              </w:rPr>
            </w:pPr>
            <w:r w:rsidRPr="00610586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686" w:type="dxa"/>
            <w:shd w:val="clear" w:color="auto" w:fill="auto"/>
          </w:tcPr>
          <w:p w:rsidR="00610586" w:rsidRPr="00610586" w:rsidRDefault="00610586" w:rsidP="00610586">
            <w:pPr>
              <w:jc w:val="center"/>
              <w:rPr>
                <w:b/>
                <w:color w:val="000000"/>
              </w:rPr>
            </w:pPr>
            <w:r w:rsidRPr="00610586">
              <w:rPr>
                <w:b/>
                <w:color w:val="000000"/>
              </w:rPr>
              <w:t>Ожидаемые значения показателей результативности</w:t>
            </w:r>
          </w:p>
        </w:tc>
      </w:tr>
      <w:tr w:rsidR="00CB5FDC" w:rsidRPr="00170006" w:rsidTr="00CB5FDC">
        <w:tc>
          <w:tcPr>
            <w:tcW w:w="4219" w:type="dxa"/>
            <w:shd w:val="clear" w:color="auto" w:fill="auto"/>
          </w:tcPr>
          <w:p w:rsidR="00CB5FDC" w:rsidRPr="00170006" w:rsidRDefault="00CB5FDC" w:rsidP="0017000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B5FDC" w:rsidRPr="00170006" w:rsidRDefault="00CB5FDC" w:rsidP="00170006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CB5FDC" w:rsidRPr="00170006" w:rsidRDefault="00CB5FDC" w:rsidP="00170006">
            <w:pPr>
              <w:jc w:val="both"/>
              <w:rPr>
                <w:color w:val="000000"/>
              </w:rPr>
            </w:pPr>
          </w:p>
        </w:tc>
      </w:tr>
    </w:tbl>
    <w:p w:rsidR="005717D1" w:rsidRDefault="005717D1" w:rsidP="004C798D">
      <w:pPr>
        <w:jc w:val="both"/>
        <w:rPr>
          <w:color w:val="000000"/>
          <w:lang w:val="en-US"/>
        </w:rPr>
      </w:pPr>
    </w:p>
    <w:p w:rsidR="00EE7055" w:rsidRPr="00EE7055" w:rsidRDefault="00EE7055" w:rsidP="004C798D">
      <w:pPr>
        <w:jc w:val="both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7D7A18" w:rsidRPr="006E1CD5" w:rsidTr="0039079A">
        <w:tc>
          <w:tcPr>
            <w:tcW w:w="9606" w:type="dxa"/>
          </w:tcPr>
          <w:p w:rsidR="007D7A18" w:rsidRPr="006E1CD5" w:rsidRDefault="002674E4" w:rsidP="00184C6A">
            <w:pPr>
              <w:jc w:val="center"/>
              <w:rPr>
                <w:b/>
                <w:color w:val="000000"/>
                <w:highlight w:val="yellow"/>
              </w:rPr>
            </w:pPr>
            <w:r w:rsidRPr="00A355E4">
              <w:rPr>
                <w:color w:val="000000"/>
              </w:rPr>
              <w:lastRenderedPageBreak/>
              <w:br w:type="page"/>
            </w:r>
            <w:r w:rsidR="0043342B" w:rsidRPr="00A355E4">
              <w:rPr>
                <w:color w:val="000000"/>
              </w:rPr>
              <w:br w:type="page"/>
            </w:r>
            <w:r w:rsidR="00EE7055" w:rsidRPr="00EE7055">
              <w:rPr>
                <w:b/>
                <w:color w:val="000000"/>
              </w:rPr>
              <w:t>Сведения по критерию (ям), установленному (ым) в соответствии с пунктом 40.1 Положения о порядке предоставления субсидий из бюджета Удмуртской Республики социально ориентированным некоммерческим организациям, утвержденного Постановление</w:t>
            </w:r>
            <w:r w:rsidR="00CB3653">
              <w:rPr>
                <w:b/>
                <w:color w:val="000000"/>
              </w:rPr>
              <w:t>м</w:t>
            </w:r>
            <w:r w:rsidR="00EE7055" w:rsidRPr="00EE7055">
              <w:rPr>
                <w:b/>
                <w:color w:val="000000"/>
              </w:rPr>
              <w:t xml:space="preserve"> Правительства Удмуртской Республики от 17 октября 2011 года № 379 «Об утверждении Положения о порядке предоставления субсидий из бюджета Удмуртской Республики социально ориентированным некоммерческим организациям»</w:t>
            </w:r>
          </w:p>
        </w:tc>
      </w:tr>
      <w:tr w:rsidR="007D7A18" w:rsidRPr="006E1CD5" w:rsidTr="0039079A">
        <w:trPr>
          <w:trHeight w:val="252"/>
        </w:trPr>
        <w:tc>
          <w:tcPr>
            <w:tcW w:w="9606" w:type="dxa"/>
          </w:tcPr>
          <w:p w:rsidR="007D7A18" w:rsidRPr="006E1CD5" w:rsidRDefault="007D7A18" w:rsidP="00F95AB6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440D48" w:rsidRPr="006E1CD5" w:rsidRDefault="00440D48" w:rsidP="004C798D">
      <w:pPr>
        <w:jc w:val="both"/>
        <w:rPr>
          <w:color w:val="000000"/>
          <w:highlight w:val="yellow"/>
        </w:rPr>
      </w:pPr>
    </w:p>
    <w:p w:rsidR="00F95AB6" w:rsidRDefault="00F95AB6" w:rsidP="00F95AB6">
      <w:pPr>
        <w:ind w:firstLine="709"/>
        <w:jc w:val="both"/>
        <w:rPr>
          <w:color w:val="000000"/>
        </w:rPr>
      </w:pPr>
      <w:r w:rsidRPr="00A355E4">
        <w:rPr>
          <w:color w:val="000000"/>
        </w:rPr>
        <w:t xml:space="preserve">Достоверность информации (в том числе документов), представленной в составе заявки на участие в </w:t>
      </w:r>
      <w:r>
        <w:rPr>
          <w:color w:val="000000"/>
        </w:rPr>
        <w:t>конкурсе</w:t>
      </w:r>
      <w:r w:rsidRPr="00A355E4">
        <w:rPr>
          <w:color w:val="000000"/>
        </w:rPr>
        <w:t xml:space="preserve"> социально ориентированных некоммерческих организаций для предоставления субсидий из </w:t>
      </w:r>
      <w:r>
        <w:rPr>
          <w:color w:val="000000"/>
        </w:rPr>
        <w:t>бюджета Удмуртской Республики на реализацию программ  социально</w:t>
      </w:r>
      <w:r w:rsidRPr="00A355E4">
        <w:rPr>
          <w:color w:val="000000"/>
        </w:rPr>
        <w:t xml:space="preserve"> ориентированных некоммерческих организаций, подтверждаю.</w:t>
      </w:r>
    </w:p>
    <w:p w:rsidR="00F95AB6" w:rsidRDefault="00F95AB6" w:rsidP="00F95AB6">
      <w:pPr>
        <w:ind w:firstLine="709"/>
        <w:jc w:val="both"/>
        <w:rPr>
          <w:color w:val="000000"/>
        </w:rPr>
      </w:pPr>
      <w:r w:rsidRPr="00A355E4">
        <w:rPr>
          <w:color w:val="000000"/>
        </w:rPr>
        <w:t xml:space="preserve">С условиями </w:t>
      </w:r>
      <w:r>
        <w:rPr>
          <w:color w:val="000000"/>
        </w:rPr>
        <w:t>конкурса</w:t>
      </w:r>
      <w:r w:rsidRPr="00A355E4">
        <w:rPr>
          <w:color w:val="000000"/>
        </w:rPr>
        <w:t xml:space="preserve"> и предоставления субсидии из </w:t>
      </w:r>
      <w:r>
        <w:rPr>
          <w:color w:val="000000"/>
        </w:rPr>
        <w:t xml:space="preserve">бюджета Удмуртской Республики </w:t>
      </w:r>
      <w:proofErr w:type="gramStart"/>
      <w:r w:rsidRPr="00A355E4">
        <w:rPr>
          <w:color w:val="000000"/>
        </w:rPr>
        <w:t>ознакомлен</w:t>
      </w:r>
      <w:proofErr w:type="gramEnd"/>
      <w:r w:rsidRPr="00A355E4">
        <w:rPr>
          <w:color w:val="000000"/>
        </w:rPr>
        <w:t xml:space="preserve"> и согласен.</w:t>
      </w:r>
    </w:p>
    <w:p w:rsidR="00084435" w:rsidRPr="00A355E4" w:rsidRDefault="00084435" w:rsidP="00084435">
      <w:pPr>
        <w:ind w:firstLine="709"/>
        <w:jc w:val="both"/>
        <w:rPr>
          <w:color w:val="000000"/>
        </w:rPr>
      </w:pPr>
      <w:r w:rsidRPr="00C254D3">
        <w:rPr>
          <w:color w:val="000000"/>
        </w:rPr>
        <w:t xml:space="preserve">Даю согласие </w:t>
      </w:r>
      <w:proofErr w:type="gramStart"/>
      <w:r w:rsidRPr="00C254D3">
        <w:rPr>
          <w:color w:val="000000"/>
        </w:rPr>
        <w:t>на размещение заявления на участие в конкурсе социально ориентированных некоммерческих организаций для предоставления субсидий из бюджета</w:t>
      </w:r>
      <w:proofErr w:type="gramEnd"/>
      <w:r w:rsidRPr="00C254D3">
        <w:rPr>
          <w:color w:val="000000"/>
        </w:rPr>
        <w:t xml:space="preserve"> Удмуртской Республики на реализацию программ социально ориентированных некоммерческих организаций в информационно-телекоммуникационной сети «Интернет».</w:t>
      </w:r>
    </w:p>
    <w:p w:rsidR="00F95AB6" w:rsidRPr="00A355E4" w:rsidRDefault="00F95AB6" w:rsidP="00F95AB6">
      <w:pPr>
        <w:jc w:val="both"/>
        <w:rPr>
          <w:color w:val="000000"/>
        </w:rPr>
      </w:pPr>
    </w:p>
    <w:p w:rsidR="00F95AB6" w:rsidRPr="00A355E4" w:rsidRDefault="00F95AB6" w:rsidP="00F95AB6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43"/>
        <w:gridCol w:w="285"/>
        <w:gridCol w:w="1262"/>
        <w:gridCol w:w="297"/>
        <w:gridCol w:w="3119"/>
      </w:tblGrid>
      <w:tr w:rsidR="00F95AB6" w:rsidRPr="00A355E4" w:rsidTr="00084435">
        <w:tc>
          <w:tcPr>
            <w:tcW w:w="4643" w:type="dxa"/>
            <w:tcBorders>
              <w:bottom w:val="single" w:sz="4" w:space="0" w:color="auto"/>
            </w:tcBorders>
          </w:tcPr>
          <w:p w:rsidR="00F95AB6" w:rsidRPr="00A355E4" w:rsidRDefault="00F95AB6" w:rsidP="001E71FE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</w:tcPr>
          <w:p w:rsidR="00F95AB6" w:rsidRPr="00A355E4" w:rsidRDefault="00F95AB6" w:rsidP="001E71FE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95AB6" w:rsidRPr="00A355E4" w:rsidRDefault="00F95AB6" w:rsidP="001E71FE">
            <w:pPr>
              <w:jc w:val="center"/>
              <w:rPr>
                <w:color w:val="000000"/>
              </w:rPr>
            </w:pPr>
          </w:p>
        </w:tc>
        <w:tc>
          <w:tcPr>
            <w:tcW w:w="297" w:type="dxa"/>
          </w:tcPr>
          <w:p w:rsidR="00F95AB6" w:rsidRPr="00A355E4" w:rsidRDefault="00F95AB6" w:rsidP="001E71FE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5AB6" w:rsidRPr="00A355E4" w:rsidRDefault="00F95AB6" w:rsidP="001E71FE">
            <w:pPr>
              <w:jc w:val="center"/>
              <w:rPr>
                <w:color w:val="000000"/>
              </w:rPr>
            </w:pPr>
          </w:p>
        </w:tc>
      </w:tr>
      <w:tr w:rsidR="00F95AB6" w:rsidRPr="00A355E4" w:rsidTr="00084435">
        <w:tc>
          <w:tcPr>
            <w:tcW w:w="4643" w:type="dxa"/>
            <w:tcBorders>
              <w:top w:val="single" w:sz="4" w:space="0" w:color="auto"/>
            </w:tcBorders>
          </w:tcPr>
          <w:p w:rsidR="00F95AB6" w:rsidRPr="00A355E4" w:rsidRDefault="00F95AB6" w:rsidP="001E71FE">
            <w:pPr>
              <w:jc w:val="center"/>
              <w:rPr>
                <w:color w:val="000000"/>
                <w:sz w:val="20"/>
                <w:szCs w:val="20"/>
              </w:rPr>
            </w:pPr>
            <w:r w:rsidRPr="00A355E4">
              <w:rPr>
                <w:color w:val="000000"/>
                <w:sz w:val="20"/>
                <w:szCs w:val="20"/>
              </w:rPr>
              <w:t xml:space="preserve">(наименование должности </w:t>
            </w:r>
            <w:r w:rsidRPr="0030310F">
              <w:rPr>
                <w:color w:val="000000"/>
                <w:sz w:val="20"/>
                <w:szCs w:val="20"/>
              </w:rPr>
              <w:t>руководителя некоммерческой организации</w:t>
            </w:r>
            <w:r w:rsidRPr="00A355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</w:tcPr>
          <w:p w:rsidR="00F95AB6" w:rsidRPr="00A355E4" w:rsidRDefault="00F95AB6" w:rsidP="001E71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95AB6" w:rsidRPr="00A355E4" w:rsidRDefault="00F95AB6" w:rsidP="001E71FE">
            <w:pPr>
              <w:jc w:val="center"/>
              <w:rPr>
                <w:color w:val="000000"/>
                <w:sz w:val="20"/>
                <w:szCs w:val="20"/>
              </w:rPr>
            </w:pPr>
            <w:r w:rsidRPr="00A355E4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97" w:type="dxa"/>
          </w:tcPr>
          <w:p w:rsidR="00F95AB6" w:rsidRPr="00A355E4" w:rsidRDefault="00F95AB6" w:rsidP="001E71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5AB6" w:rsidRPr="00A355E4" w:rsidRDefault="00F95AB6" w:rsidP="00084435">
            <w:pPr>
              <w:jc w:val="center"/>
              <w:rPr>
                <w:color w:val="000000"/>
                <w:sz w:val="20"/>
                <w:szCs w:val="20"/>
              </w:rPr>
            </w:pPr>
            <w:r w:rsidRPr="00A355E4">
              <w:rPr>
                <w:color w:val="000000"/>
                <w:sz w:val="20"/>
                <w:szCs w:val="20"/>
              </w:rPr>
              <w:t>(фамилия</w:t>
            </w:r>
            <w:r w:rsidR="00084435">
              <w:rPr>
                <w:color w:val="000000"/>
                <w:sz w:val="20"/>
                <w:szCs w:val="20"/>
              </w:rPr>
              <w:t xml:space="preserve">, </w:t>
            </w:r>
            <w:r w:rsidR="00084435" w:rsidRPr="00A355E4">
              <w:rPr>
                <w:color w:val="000000"/>
                <w:sz w:val="20"/>
                <w:szCs w:val="20"/>
              </w:rPr>
              <w:t>инициалы</w:t>
            </w:r>
            <w:r w:rsidRPr="00A355E4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F95AB6" w:rsidRPr="00A355E4" w:rsidRDefault="00F95AB6" w:rsidP="00F95AB6">
      <w:pPr>
        <w:jc w:val="both"/>
        <w:rPr>
          <w:color w:val="000000"/>
        </w:rPr>
      </w:pPr>
    </w:p>
    <w:p w:rsidR="00F95AB6" w:rsidRPr="00A355E4" w:rsidRDefault="00F95AB6" w:rsidP="00F95AB6">
      <w:pPr>
        <w:jc w:val="both"/>
        <w:rPr>
          <w:color w:val="000000"/>
        </w:rPr>
      </w:pPr>
      <w:r w:rsidRPr="00A355E4">
        <w:rPr>
          <w:color w:val="000000"/>
        </w:rPr>
        <w:t>«___» __________ 20</w:t>
      </w:r>
      <w:r w:rsidRPr="00A355E4">
        <w:rPr>
          <w:color w:val="000000"/>
          <w:lang w:val="en-US"/>
        </w:rPr>
        <w:t>___</w:t>
      </w:r>
      <w:r w:rsidRPr="00A355E4">
        <w:rPr>
          <w:color w:val="000000"/>
        </w:rPr>
        <w:t xml:space="preserve"> г.</w:t>
      </w:r>
      <w:r w:rsidRPr="00A355E4">
        <w:rPr>
          <w:color w:val="000000"/>
        </w:rPr>
        <w:tab/>
      </w:r>
      <w:r w:rsidRPr="00A355E4">
        <w:rPr>
          <w:color w:val="000000"/>
        </w:rPr>
        <w:tab/>
        <w:t>М.П.</w:t>
      </w:r>
    </w:p>
    <w:p w:rsidR="001E71FE" w:rsidRDefault="001E71FE" w:rsidP="004C798D">
      <w:pPr>
        <w:jc w:val="both"/>
        <w:rPr>
          <w:color w:val="000000"/>
        </w:rPr>
        <w:sectPr w:rsidR="001E71FE" w:rsidSect="00084435">
          <w:headerReference w:type="default" r:id="rId8"/>
          <w:pgSz w:w="11906" w:h="16838"/>
          <w:pgMar w:top="1134" w:right="992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0006" w:rsidRDefault="005717D1" w:rsidP="005717D1">
      <w:pPr>
        <w:ind w:left="4111"/>
        <w:rPr>
          <w:b/>
        </w:rPr>
      </w:pPr>
      <w:r w:rsidRPr="00170006">
        <w:lastRenderedPageBreak/>
        <w:t xml:space="preserve">Приложение №1 </w:t>
      </w:r>
      <w:proofErr w:type="gramStart"/>
      <w:r w:rsidRPr="00170006">
        <w:t xml:space="preserve">к заявлению </w:t>
      </w:r>
      <w:r w:rsidRPr="00170006">
        <w:rPr>
          <w:color w:val="000000"/>
        </w:rPr>
        <w:t>на участие в конкурсе социально ориентированных некоммерческих организаций для предоставления субсидий из  бюджета</w:t>
      </w:r>
      <w:proofErr w:type="gramEnd"/>
      <w:r w:rsidRPr="00170006">
        <w:rPr>
          <w:color w:val="000000"/>
        </w:rPr>
        <w:t xml:space="preserve"> Удмуртской Республики на реализацию программ  социально ориентированных некоммерческих организаций</w:t>
      </w:r>
    </w:p>
    <w:p w:rsidR="005717D1" w:rsidRDefault="005717D1" w:rsidP="00170006">
      <w:pPr>
        <w:jc w:val="right"/>
        <w:rPr>
          <w:b/>
        </w:rPr>
      </w:pPr>
    </w:p>
    <w:p w:rsidR="00170006" w:rsidRPr="00325960" w:rsidRDefault="00170006" w:rsidP="00170006">
      <w:pPr>
        <w:jc w:val="center"/>
        <w:rPr>
          <w:b/>
        </w:rPr>
      </w:pPr>
      <w:r w:rsidRPr="00325960">
        <w:rPr>
          <w:b/>
        </w:rPr>
        <w:t xml:space="preserve">Предполагаемые поступления на реализацию </w:t>
      </w:r>
      <w:r>
        <w:rPr>
          <w:b/>
          <w:iCs/>
        </w:rPr>
        <w:t>программы</w:t>
      </w:r>
    </w:p>
    <w:p w:rsidR="00170006" w:rsidRPr="00325960" w:rsidRDefault="00170006" w:rsidP="00170006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5311"/>
        <w:gridCol w:w="1961"/>
        <w:gridCol w:w="1983"/>
      </w:tblGrid>
      <w:tr w:rsidR="00170006" w:rsidRPr="00325960" w:rsidTr="00170006">
        <w:trPr>
          <w:cantSplit/>
          <w:jc w:val="center"/>
        </w:trPr>
        <w:tc>
          <w:tcPr>
            <w:tcW w:w="617" w:type="dxa"/>
            <w:vMerge w:val="restart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73" w:type="dxa"/>
            <w:vMerge w:val="restart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4536" w:type="dxa"/>
            <w:gridSpan w:val="2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Предполагаемые поступления</w:t>
            </w: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Merge/>
            <w:vAlign w:val="center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3" w:type="dxa"/>
            <w:vMerge/>
            <w:vAlign w:val="center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доля в общем объеме поступлений, %</w:t>
            </w: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1.1.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Запрашиваемый размер субсидии из бюджета Удмуртской Республики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1.2.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Другие субсидии из бюджета Удмуртской Республики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1.3.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Имущество Удмуртской Республики, предоставленное в пользование на льготных условиях*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2.1.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Субсидии из федерального бюджета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2.2.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Федеральное имущество субъектов, предоставленное в пользование на льготных условиях*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3.1.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Субсидии из местных бюджетов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3.2.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Муниципальное имущество, предоставленное в пользование на льготных условиях*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4.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Целевые поступления от коммерческих организаций, в том числе: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4.1.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4.2.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натуральной форме**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5.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Целевые поступления от некоммерческих организаций, в том числе: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5.1.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5.2.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натуральной форме**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Целевые поступления от физических лиц, в том числе: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6.1.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6.2.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форме иного имущества, имущественных прав**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6.3.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труд добровольцев**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7.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Доходы от реализации товаров (работ, услуг)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8.</w:t>
            </w:r>
          </w:p>
        </w:tc>
        <w:tc>
          <w:tcPr>
            <w:tcW w:w="6373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9.</w:t>
            </w:r>
          </w:p>
        </w:tc>
        <w:tc>
          <w:tcPr>
            <w:tcW w:w="6373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Иные доходы (указать наименование)</w:t>
            </w: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cantSplit/>
          <w:jc w:val="center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100</w:t>
            </w:r>
          </w:p>
        </w:tc>
      </w:tr>
    </w:tbl>
    <w:p w:rsidR="00170006" w:rsidRDefault="00170006" w:rsidP="00170006">
      <w:pPr>
        <w:jc w:val="both"/>
      </w:pPr>
    </w:p>
    <w:p w:rsidR="00170006" w:rsidRPr="00325960" w:rsidRDefault="00170006" w:rsidP="00170006">
      <w:pPr>
        <w:jc w:val="both"/>
      </w:pPr>
      <w:r w:rsidRPr="00325960">
        <w:t>* Указывается сумма экономии в результате получения имущества в пользование на льготных условиях.</w:t>
      </w:r>
    </w:p>
    <w:p w:rsidR="00170006" w:rsidRPr="00325960" w:rsidRDefault="00170006" w:rsidP="00170006">
      <w:pPr>
        <w:jc w:val="both"/>
      </w:pPr>
      <w:r w:rsidRPr="00325960">
        <w:t>** Указывается примерная стоимость имущества, имущественных прав, работ, услуг.</w:t>
      </w:r>
    </w:p>
    <w:p w:rsidR="00170006" w:rsidRDefault="00170006" w:rsidP="00170006">
      <w:pPr>
        <w:jc w:val="both"/>
        <w:rPr>
          <w:color w:val="000000"/>
        </w:rPr>
      </w:pPr>
    </w:p>
    <w:p w:rsidR="00170006" w:rsidRDefault="00170006" w:rsidP="00170006">
      <w:pPr>
        <w:jc w:val="both"/>
        <w:rPr>
          <w:color w:val="000000"/>
        </w:rPr>
      </w:pPr>
    </w:p>
    <w:p w:rsidR="00170006" w:rsidRDefault="00170006" w:rsidP="00170006">
      <w:pPr>
        <w:jc w:val="both"/>
        <w:rPr>
          <w:color w:val="000000"/>
        </w:rPr>
        <w:sectPr w:rsidR="00170006" w:rsidSect="00170006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70006" w:rsidRDefault="005717D1" w:rsidP="005717D1">
      <w:pPr>
        <w:ind w:left="9072"/>
        <w:rPr>
          <w:b/>
        </w:rPr>
      </w:pPr>
      <w:r w:rsidRPr="00170006">
        <w:lastRenderedPageBreak/>
        <w:t>Приложение №</w:t>
      </w:r>
      <w:r>
        <w:t>2</w:t>
      </w:r>
      <w:r w:rsidRPr="00170006">
        <w:t xml:space="preserve"> </w:t>
      </w:r>
      <w:proofErr w:type="gramStart"/>
      <w:r w:rsidRPr="00170006">
        <w:t xml:space="preserve">к заявлению </w:t>
      </w:r>
      <w:r w:rsidRPr="00170006">
        <w:rPr>
          <w:color w:val="000000"/>
        </w:rPr>
        <w:t>на участие в конкурсе социально ориентированных некоммерческих организаций для предоставления субсидий из  бюджета</w:t>
      </w:r>
      <w:proofErr w:type="gramEnd"/>
      <w:r w:rsidRPr="00170006">
        <w:rPr>
          <w:color w:val="000000"/>
        </w:rPr>
        <w:t xml:space="preserve"> Удмуртской Республики на реализацию программ  социально ориентированных некоммерческих организаций</w:t>
      </w:r>
    </w:p>
    <w:p w:rsidR="00170006" w:rsidRDefault="00170006" w:rsidP="00170006">
      <w:pPr>
        <w:jc w:val="center"/>
        <w:rPr>
          <w:b/>
        </w:rPr>
      </w:pPr>
    </w:p>
    <w:p w:rsidR="00170006" w:rsidRDefault="00170006" w:rsidP="00170006">
      <w:pPr>
        <w:jc w:val="center"/>
        <w:rPr>
          <w:b/>
        </w:rPr>
      </w:pPr>
    </w:p>
    <w:p w:rsidR="00170006" w:rsidRPr="00325960" w:rsidRDefault="00170006" w:rsidP="00170006">
      <w:pPr>
        <w:jc w:val="center"/>
        <w:rPr>
          <w:b/>
        </w:rPr>
      </w:pPr>
      <w:r>
        <w:rPr>
          <w:b/>
        </w:rPr>
        <w:t>Обоснование п</w:t>
      </w:r>
      <w:r w:rsidRPr="00325960">
        <w:rPr>
          <w:b/>
        </w:rPr>
        <w:t>оступлени</w:t>
      </w:r>
      <w:r>
        <w:rPr>
          <w:b/>
        </w:rPr>
        <w:t>й</w:t>
      </w:r>
      <w:r w:rsidRPr="00325960">
        <w:rPr>
          <w:b/>
        </w:rPr>
        <w:t xml:space="preserve"> на реализацию </w:t>
      </w:r>
      <w:r>
        <w:rPr>
          <w:b/>
          <w:iCs/>
        </w:rPr>
        <w:t>программы из внебюджетных источников</w:t>
      </w:r>
    </w:p>
    <w:p w:rsidR="00170006" w:rsidRDefault="00170006" w:rsidP="00170006">
      <w:pPr>
        <w:jc w:val="both"/>
        <w:rPr>
          <w:color w:val="000000"/>
        </w:rPr>
      </w:pPr>
    </w:p>
    <w:p w:rsidR="00170006" w:rsidRDefault="00170006" w:rsidP="00170006">
      <w:pPr>
        <w:jc w:val="both"/>
        <w:rPr>
          <w:color w:val="000000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7674"/>
        <w:gridCol w:w="2127"/>
      </w:tblGrid>
      <w:tr w:rsidR="00170006" w:rsidRPr="00191C7F" w:rsidTr="00170006">
        <w:trPr>
          <w:tblHeader/>
        </w:trPr>
        <w:tc>
          <w:tcPr>
            <w:tcW w:w="4800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Предполагаемые поступления на р</w:t>
            </w:r>
            <w:r>
              <w:rPr>
                <w:b/>
                <w:iCs/>
                <w:sz w:val="22"/>
                <w:szCs w:val="22"/>
              </w:rPr>
              <w:t>еализацию мероприятий программы</w:t>
            </w:r>
          </w:p>
        </w:tc>
        <w:tc>
          <w:tcPr>
            <w:tcW w:w="7674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Наименование имущества, работ, услуг, доходов</w:t>
            </w:r>
          </w:p>
        </w:tc>
        <w:tc>
          <w:tcPr>
            <w:tcW w:w="2127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</w:t>
            </w:r>
            <w:r w:rsidRPr="00191C7F">
              <w:rPr>
                <w:b/>
                <w:iCs/>
                <w:sz w:val="22"/>
                <w:szCs w:val="22"/>
              </w:rPr>
              <w:t>тоимость, руб.</w:t>
            </w:r>
          </w:p>
        </w:tc>
      </w:tr>
      <w:tr w:rsidR="00170006" w:rsidRPr="00191C7F" w:rsidTr="00170006">
        <w:tc>
          <w:tcPr>
            <w:tcW w:w="4800" w:type="dxa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Целевые поступления от коммерческих организаций,</w:t>
            </w:r>
          </w:p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7674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денежной форме</w:t>
            </w:r>
          </w:p>
        </w:tc>
        <w:tc>
          <w:tcPr>
            <w:tcW w:w="7674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53"/>
        </w:trPr>
        <w:tc>
          <w:tcPr>
            <w:tcW w:w="4800" w:type="dxa"/>
            <w:tcBorders>
              <w:bottom w:val="dotted" w:sz="4" w:space="0" w:color="auto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натуральной форме:</w:t>
            </w:r>
          </w:p>
        </w:tc>
        <w:tc>
          <w:tcPr>
            <w:tcW w:w="7674" w:type="dxa"/>
            <w:tcBorders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8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имущество и имущественные права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82"/>
        </w:trPr>
        <w:tc>
          <w:tcPr>
            <w:tcW w:w="4800" w:type="dxa"/>
            <w:tcBorders>
              <w:top w:val="nil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82"/>
        </w:trPr>
        <w:tc>
          <w:tcPr>
            <w:tcW w:w="4800" w:type="dxa"/>
            <w:tcBorders>
              <w:top w:val="nil"/>
              <w:bottom w:val="dotted" w:sz="4" w:space="0" w:color="auto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dotted" w:sz="4" w:space="0" w:color="auto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8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безвозмездно получаемые работы и услуги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82"/>
        </w:trPr>
        <w:tc>
          <w:tcPr>
            <w:tcW w:w="4800" w:type="dxa"/>
            <w:tcBorders>
              <w:top w:val="nil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70"/>
        </w:trPr>
        <w:tc>
          <w:tcPr>
            <w:tcW w:w="4800" w:type="dxa"/>
            <w:tcBorders>
              <w:top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Целевые поступления от некоммерческих организаций,</w:t>
            </w:r>
          </w:p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7674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денежной форме</w:t>
            </w:r>
          </w:p>
        </w:tc>
        <w:tc>
          <w:tcPr>
            <w:tcW w:w="7674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23"/>
        </w:trPr>
        <w:tc>
          <w:tcPr>
            <w:tcW w:w="4800" w:type="dxa"/>
            <w:tcBorders>
              <w:bottom w:val="dotted" w:sz="4" w:space="0" w:color="auto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натуральной форме:</w:t>
            </w:r>
          </w:p>
        </w:tc>
        <w:tc>
          <w:tcPr>
            <w:tcW w:w="7674" w:type="dxa"/>
            <w:tcBorders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1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имущество и имущественные права;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12"/>
        </w:trPr>
        <w:tc>
          <w:tcPr>
            <w:tcW w:w="4800" w:type="dxa"/>
            <w:tcBorders>
              <w:top w:val="nil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12"/>
        </w:trPr>
        <w:tc>
          <w:tcPr>
            <w:tcW w:w="4800" w:type="dxa"/>
            <w:tcBorders>
              <w:top w:val="nil"/>
              <w:bottom w:val="dotted" w:sz="4" w:space="0" w:color="auto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dotted" w:sz="4" w:space="0" w:color="auto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1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безвозмездно получаемые работы и услуги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12"/>
        </w:trPr>
        <w:tc>
          <w:tcPr>
            <w:tcW w:w="4800" w:type="dxa"/>
            <w:tcBorders>
              <w:top w:val="nil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67"/>
        </w:trPr>
        <w:tc>
          <w:tcPr>
            <w:tcW w:w="4800" w:type="dxa"/>
            <w:tcBorders>
              <w:top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Целевые поступления от физических лиц,</w:t>
            </w:r>
          </w:p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7674" w:type="dxa"/>
            <w:vAlign w:val="center"/>
          </w:tcPr>
          <w:p w:rsidR="00170006" w:rsidRPr="00191C7F" w:rsidRDefault="00170006" w:rsidP="00170006">
            <w:pPr>
              <w:jc w:val="center"/>
              <w:rPr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b/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денежной форме</w:t>
            </w:r>
          </w:p>
        </w:tc>
        <w:tc>
          <w:tcPr>
            <w:tcW w:w="7674" w:type="dxa"/>
            <w:vAlign w:val="center"/>
          </w:tcPr>
          <w:p w:rsidR="00170006" w:rsidRPr="00191C7F" w:rsidRDefault="00170006" w:rsidP="00170006">
            <w:pPr>
              <w:jc w:val="center"/>
              <w:rPr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313"/>
        </w:trPr>
        <w:tc>
          <w:tcPr>
            <w:tcW w:w="4800" w:type="dxa"/>
            <w:tcBorders>
              <w:bottom w:val="dotted" w:sz="4" w:space="0" w:color="auto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b/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натуральной форме:</w:t>
            </w:r>
          </w:p>
        </w:tc>
        <w:tc>
          <w:tcPr>
            <w:tcW w:w="7674" w:type="dxa"/>
            <w:tcBorders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99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 xml:space="preserve">- имущество и имущественные </w:t>
            </w:r>
            <w:r>
              <w:rPr>
                <w:iCs/>
                <w:sz w:val="22"/>
                <w:szCs w:val="22"/>
              </w:rPr>
              <w:t>права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99"/>
        </w:trPr>
        <w:tc>
          <w:tcPr>
            <w:tcW w:w="4800" w:type="dxa"/>
            <w:tcBorders>
              <w:top w:val="nil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99"/>
        </w:trPr>
        <w:tc>
          <w:tcPr>
            <w:tcW w:w="4800" w:type="dxa"/>
            <w:tcBorders>
              <w:top w:val="nil"/>
              <w:bottom w:val="dotted" w:sz="4" w:space="0" w:color="auto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dotted" w:sz="4" w:space="0" w:color="auto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99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труд добровольцев: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1)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количество добровольцев (чел.) ____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 xml:space="preserve">количество часов работы </w:t>
            </w:r>
            <w:r>
              <w:rPr>
                <w:iCs/>
                <w:sz w:val="22"/>
                <w:szCs w:val="22"/>
              </w:rPr>
              <w:t>(</w:t>
            </w:r>
            <w:r w:rsidRPr="00191C7F">
              <w:rPr>
                <w:iCs/>
                <w:sz w:val="22"/>
                <w:szCs w:val="22"/>
              </w:rPr>
              <w:t>час</w:t>
            </w:r>
            <w:r>
              <w:rPr>
                <w:iCs/>
                <w:sz w:val="22"/>
                <w:szCs w:val="22"/>
              </w:rPr>
              <w:t>)  ____</w:t>
            </w:r>
          </w:p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стоимость 1 часа работы</w:t>
            </w:r>
            <w:r>
              <w:rPr>
                <w:iCs/>
                <w:sz w:val="22"/>
                <w:szCs w:val="22"/>
              </w:rPr>
              <w:t xml:space="preserve"> (руб.) _____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99"/>
        </w:trPr>
        <w:tc>
          <w:tcPr>
            <w:tcW w:w="4800" w:type="dxa"/>
            <w:tcBorders>
              <w:top w:val="nil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2)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количество добровольцев (чел.) ____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 xml:space="preserve">количество часов работы </w:t>
            </w:r>
            <w:r>
              <w:rPr>
                <w:iCs/>
                <w:sz w:val="22"/>
                <w:szCs w:val="22"/>
              </w:rPr>
              <w:t>(</w:t>
            </w:r>
            <w:r w:rsidRPr="00191C7F">
              <w:rPr>
                <w:iCs/>
                <w:sz w:val="22"/>
                <w:szCs w:val="22"/>
              </w:rPr>
              <w:t>час</w:t>
            </w:r>
            <w:r>
              <w:rPr>
                <w:iCs/>
                <w:sz w:val="22"/>
                <w:szCs w:val="22"/>
              </w:rPr>
              <w:t>)  ____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стоимость 1 часа работы</w:t>
            </w:r>
            <w:r>
              <w:rPr>
                <w:iCs/>
                <w:sz w:val="22"/>
                <w:szCs w:val="22"/>
              </w:rPr>
              <w:t xml:space="preserve"> (руб.) _____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rPr>
          <w:trHeight w:val="299"/>
        </w:trPr>
        <w:tc>
          <w:tcPr>
            <w:tcW w:w="4800" w:type="dxa"/>
            <w:tcBorders>
              <w:top w:val="nil"/>
              <w:bottom w:val="nil"/>
            </w:tcBorders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…..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количество добровольцев (чел.) ____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 xml:space="preserve">количество часов работы </w:t>
            </w:r>
            <w:r>
              <w:rPr>
                <w:iCs/>
                <w:sz w:val="22"/>
                <w:szCs w:val="22"/>
              </w:rPr>
              <w:t>(</w:t>
            </w:r>
            <w:r w:rsidRPr="00191C7F">
              <w:rPr>
                <w:iCs/>
                <w:sz w:val="22"/>
                <w:szCs w:val="22"/>
              </w:rPr>
              <w:t>час</w:t>
            </w:r>
            <w:r>
              <w:rPr>
                <w:iCs/>
                <w:sz w:val="22"/>
                <w:szCs w:val="22"/>
              </w:rPr>
              <w:t>)  ____</w:t>
            </w:r>
          </w:p>
          <w:p w:rsidR="00170006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стоимость 1 часа работы</w:t>
            </w:r>
            <w:r>
              <w:rPr>
                <w:iCs/>
                <w:sz w:val="22"/>
                <w:szCs w:val="22"/>
              </w:rPr>
              <w:t xml:space="preserve"> (руб.) _____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 w:val="restart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Доходы от реализации товаров (работ, услуг)</w:t>
            </w:r>
          </w:p>
        </w:tc>
        <w:tc>
          <w:tcPr>
            <w:tcW w:w="7674" w:type="dxa"/>
            <w:tcBorders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 w:val="restart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7674" w:type="dxa"/>
            <w:tcBorders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 w:val="restart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Иные доходы (в том числе собственное имущество)</w:t>
            </w:r>
          </w:p>
        </w:tc>
        <w:tc>
          <w:tcPr>
            <w:tcW w:w="7674" w:type="dxa"/>
            <w:tcBorders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170006" w:rsidRPr="00191C7F" w:rsidTr="00170006">
        <w:tc>
          <w:tcPr>
            <w:tcW w:w="4800" w:type="dxa"/>
            <w:vMerge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170006" w:rsidRPr="00375983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170006" w:rsidRPr="00191C7F" w:rsidRDefault="00170006" w:rsidP="00170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170006" w:rsidRDefault="00170006" w:rsidP="00170006">
      <w:pPr>
        <w:jc w:val="both"/>
        <w:rPr>
          <w:color w:val="000000"/>
        </w:rPr>
        <w:sectPr w:rsidR="00170006" w:rsidSect="00170006">
          <w:pgSz w:w="16838" w:h="11906" w:orient="landscape"/>
          <w:pgMar w:top="1134" w:right="1134" w:bottom="707" w:left="1134" w:header="709" w:footer="709" w:gutter="0"/>
          <w:pgNumType w:start="1"/>
          <w:cols w:space="708"/>
          <w:titlePg/>
          <w:docGrid w:linePitch="360"/>
        </w:sectPr>
      </w:pPr>
    </w:p>
    <w:p w:rsidR="005717D1" w:rsidRDefault="005717D1" w:rsidP="005717D1">
      <w:pPr>
        <w:ind w:left="9072"/>
        <w:rPr>
          <w:b/>
        </w:rPr>
      </w:pPr>
      <w:r w:rsidRPr="00170006">
        <w:lastRenderedPageBreak/>
        <w:t>Приложение №</w:t>
      </w:r>
      <w:r>
        <w:t>3</w:t>
      </w:r>
      <w:r w:rsidRPr="00170006">
        <w:t xml:space="preserve"> </w:t>
      </w:r>
      <w:proofErr w:type="gramStart"/>
      <w:r w:rsidRPr="00170006">
        <w:t xml:space="preserve">к заявлению </w:t>
      </w:r>
      <w:r w:rsidRPr="00170006">
        <w:rPr>
          <w:color w:val="000000"/>
        </w:rPr>
        <w:t>на участие в конкурсе социально ориентированных некоммерческих организаций для предоставления субсидий из  бюджета</w:t>
      </w:r>
      <w:proofErr w:type="gramEnd"/>
      <w:r w:rsidRPr="00170006">
        <w:rPr>
          <w:color w:val="000000"/>
        </w:rPr>
        <w:t xml:space="preserve"> Удмуртской Республики на реализацию программ  социально ориентированных некоммерческих организаций</w:t>
      </w:r>
    </w:p>
    <w:p w:rsidR="005717D1" w:rsidRDefault="005717D1" w:rsidP="005717D1">
      <w:pPr>
        <w:jc w:val="center"/>
        <w:rPr>
          <w:b/>
        </w:rPr>
      </w:pPr>
    </w:p>
    <w:p w:rsidR="00170006" w:rsidRDefault="00170006" w:rsidP="00170006">
      <w:pPr>
        <w:jc w:val="center"/>
        <w:rPr>
          <w:b/>
          <w:sz w:val="22"/>
          <w:szCs w:val="22"/>
        </w:rPr>
      </w:pPr>
    </w:p>
    <w:p w:rsidR="00170006" w:rsidRPr="00325960" w:rsidRDefault="00170006" w:rsidP="00170006">
      <w:pPr>
        <w:jc w:val="center"/>
        <w:rPr>
          <w:b/>
        </w:rPr>
      </w:pPr>
      <w:r w:rsidRPr="00325960">
        <w:rPr>
          <w:b/>
        </w:rPr>
        <w:t xml:space="preserve">Смета планируемых расходов на реализацию </w:t>
      </w:r>
      <w:r w:rsidRPr="00325960">
        <w:rPr>
          <w:b/>
          <w:iCs/>
        </w:rPr>
        <w:t>программы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p w:rsidR="00170006" w:rsidRDefault="00170006" w:rsidP="00170006">
      <w:pPr>
        <w:jc w:val="both"/>
      </w:pPr>
      <w:r w:rsidRPr="00325960">
        <w:rPr>
          <w:b/>
        </w:rPr>
        <w:t>Общая сумма расходов:</w:t>
      </w:r>
      <w:r w:rsidRPr="00325960">
        <w:t xml:space="preserve"> </w:t>
      </w:r>
      <w:r>
        <w:t>_____________ руб.</w:t>
      </w:r>
    </w:p>
    <w:p w:rsidR="00170006" w:rsidRDefault="00170006" w:rsidP="00170006">
      <w:pPr>
        <w:jc w:val="both"/>
      </w:pPr>
    </w:p>
    <w:p w:rsidR="00170006" w:rsidRDefault="00170006" w:rsidP="00170006">
      <w:pPr>
        <w:jc w:val="both"/>
        <w:rPr>
          <w:b/>
        </w:rPr>
      </w:pPr>
      <w:r w:rsidRPr="00325960">
        <w:rPr>
          <w:b/>
        </w:rPr>
        <w:t xml:space="preserve">Запрашиваемый размер субсидии из бюджета Удмуртской Республики: </w:t>
      </w:r>
      <w:r>
        <w:rPr>
          <w:b/>
        </w:rPr>
        <w:t xml:space="preserve"> </w:t>
      </w:r>
      <w:r>
        <w:t>_____________ руб.</w:t>
      </w:r>
    </w:p>
    <w:p w:rsidR="00170006" w:rsidRPr="00325960" w:rsidRDefault="00170006" w:rsidP="00170006">
      <w:pPr>
        <w:jc w:val="both"/>
        <w:rPr>
          <w:b/>
        </w:rPr>
      </w:pPr>
    </w:p>
    <w:p w:rsidR="00170006" w:rsidRDefault="00170006" w:rsidP="00170006">
      <w:pPr>
        <w:jc w:val="both"/>
        <w:rPr>
          <w:b/>
        </w:rPr>
      </w:pPr>
      <w:r w:rsidRPr="00325960">
        <w:rPr>
          <w:b/>
        </w:rPr>
        <w:t xml:space="preserve">Объем софинансирования за счет средств из внебюджетных источников: </w:t>
      </w:r>
      <w:r>
        <w:t>_____________ руб.</w:t>
      </w:r>
    </w:p>
    <w:p w:rsidR="00170006" w:rsidRPr="00325960" w:rsidRDefault="00170006" w:rsidP="00170006">
      <w:pPr>
        <w:jc w:val="both"/>
      </w:pPr>
    </w:p>
    <w:p w:rsidR="00170006" w:rsidRPr="00325960" w:rsidRDefault="00170006" w:rsidP="00170006">
      <w:pPr>
        <w:jc w:val="both"/>
      </w:pPr>
    </w:p>
    <w:p w:rsidR="00170006" w:rsidRPr="00325960" w:rsidRDefault="00170006" w:rsidP="00170006">
      <w:pPr>
        <w:jc w:val="center"/>
        <w:rPr>
          <w:b/>
        </w:rPr>
      </w:pPr>
      <w:r w:rsidRPr="00325960">
        <w:rPr>
          <w:b/>
        </w:rPr>
        <w:t>1. Административные расходы</w:t>
      </w:r>
    </w:p>
    <w:p w:rsidR="00170006" w:rsidRPr="00325960" w:rsidRDefault="00170006" w:rsidP="00170006">
      <w:pPr>
        <w:jc w:val="both"/>
      </w:pPr>
    </w:p>
    <w:p w:rsidR="00170006" w:rsidRPr="00325960" w:rsidRDefault="00170006" w:rsidP="00170006">
      <w:pPr>
        <w:rPr>
          <w:b/>
        </w:rPr>
      </w:pPr>
      <w:r w:rsidRPr="00325960">
        <w:rPr>
          <w:b/>
        </w:rPr>
        <w:t xml:space="preserve">1.1. Оплата труда штатных работников, участвующих в реализации программы 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1633"/>
        <w:gridCol w:w="1639"/>
        <w:gridCol w:w="1633"/>
        <w:gridCol w:w="1634"/>
        <w:gridCol w:w="1616"/>
        <w:gridCol w:w="1820"/>
      </w:tblGrid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Заработная плата, руб.</w:t>
            </w:r>
          </w:p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в месяц</w:t>
            </w: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 xml:space="preserve">Процент занятости </w:t>
            </w:r>
          </w:p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 xml:space="preserve">в реализации программы 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Оплата труда по программе, руб. в месяц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32" w:type="dxa"/>
            <w:gridSpan w:val="4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Pr="00325960" w:rsidRDefault="00170006" w:rsidP="00170006">
      <w:pPr>
        <w:jc w:val="both"/>
        <w:rPr>
          <w:sz w:val="22"/>
          <w:szCs w:val="22"/>
        </w:rPr>
      </w:pPr>
    </w:p>
    <w:p w:rsidR="00170006" w:rsidRPr="00325960" w:rsidRDefault="00170006" w:rsidP="00170006">
      <w:pPr>
        <w:jc w:val="both"/>
        <w:rPr>
          <w:b/>
        </w:rPr>
      </w:pPr>
      <w:r w:rsidRPr="00325960">
        <w:rPr>
          <w:b/>
        </w:rPr>
        <w:t>1.2. Страховые взносы в государственные внебюджетные фонды за штатных работников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4"/>
        <w:gridCol w:w="1634"/>
        <w:gridCol w:w="1628"/>
        <w:gridCol w:w="1820"/>
      </w:tblGrid>
      <w:tr w:rsidR="00170006" w:rsidRPr="00325960" w:rsidTr="00170006">
        <w:trPr>
          <w:jc w:val="center"/>
        </w:trPr>
        <w:tc>
          <w:tcPr>
            <w:tcW w:w="983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Тариф, проценты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9830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 xml:space="preserve">Страховые взносы на обязательное пенсионное страхование, на обязательное социальное страхование на случай временной нетрудоспособности и в связи с материнством, на обязательное </w:t>
            </w:r>
            <w:r w:rsidRPr="00325960">
              <w:rPr>
                <w:sz w:val="22"/>
                <w:szCs w:val="22"/>
              </w:rPr>
              <w:lastRenderedPageBreak/>
              <w:t>медицинское страхование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30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lastRenderedPageBreak/>
              <w:t>Страховые взносы на обязательное социальное страхование от несчастных случаев на производстве и профессиональных заболеваний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30" w:type="dxa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Pr="00325960" w:rsidRDefault="00170006" w:rsidP="00170006">
      <w:pPr>
        <w:jc w:val="both"/>
        <w:rPr>
          <w:b/>
        </w:rPr>
      </w:pPr>
      <w:r w:rsidRPr="00325960">
        <w:rPr>
          <w:b/>
        </w:rPr>
        <w:t>1.3. Офисные расходы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4"/>
        <w:gridCol w:w="1627"/>
        <w:gridCol w:w="1638"/>
        <w:gridCol w:w="1627"/>
        <w:gridCol w:w="1820"/>
      </w:tblGrid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Сумма в месяц, руб.</w:t>
            </w: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Аренда помещения*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Приобретение канцелярских товаров и расходных материалов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Оплата услуг связи (телефон, доступ в сеть «Интернет»)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Оплата банковских услуг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29" w:type="dxa"/>
            <w:gridSpan w:val="2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Pr="00325960" w:rsidRDefault="00170006" w:rsidP="00170006">
      <w:pPr>
        <w:jc w:val="both"/>
        <w:rPr>
          <w:sz w:val="22"/>
          <w:szCs w:val="22"/>
        </w:rPr>
      </w:pPr>
    </w:p>
    <w:p w:rsidR="00170006" w:rsidRPr="00325960" w:rsidRDefault="00170006" w:rsidP="00170006">
      <w:pPr>
        <w:jc w:val="both"/>
        <w:rPr>
          <w:sz w:val="22"/>
          <w:szCs w:val="22"/>
        </w:rPr>
      </w:pPr>
      <w:r w:rsidRPr="00325960">
        <w:rPr>
          <w:sz w:val="22"/>
          <w:szCs w:val="22"/>
        </w:rPr>
        <w:t>* В части площади, необх</w:t>
      </w:r>
      <w:r>
        <w:rPr>
          <w:sz w:val="22"/>
          <w:szCs w:val="22"/>
        </w:rPr>
        <w:t>одимой для реализации программы</w:t>
      </w:r>
      <w:r w:rsidRPr="00325960">
        <w:rPr>
          <w:sz w:val="22"/>
          <w:szCs w:val="22"/>
        </w:rPr>
        <w:t>, указать площадь и размер арендной платы за один кв. м. Расходы на аренду помещений для проведения отдельных мероприятий указываются в разделе 3 настоящей сметы. В случае изменения арендуемой площади в течение срока реализации программы  указывается средняя сумма в месяц или расходы на аренду помещения приводятся в нескольких строках, при этом программа  должна содержать соответствующее обоснование (включающее расчет арендной платы).</w:t>
      </w:r>
    </w:p>
    <w:p w:rsidR="00170006" w:rsidRPr="00325960" w:rsidRDefault="00170006" w:rsidP="00170006">
      <w:pPr>
        <w:jc w:val="both"/>
      </w:pPr>
    </w:p>
    <w:p w:rsidR="00170006" w:rsidRPr="00325960" w:rsidRDefault="00170006" w:rsidP="00170006">
      <w:pPr>
        <w:jc w:val="center"/>
        <w:rPr>
          <w:b/>
        </w:rPr>
      </w:pPr>
      <w:r w:rsidRPr="00325960">
        <w:rPr>
          <w:b/>
        </w:rPr>
        <w:t>2. Приобретение основных средств и программного обеспечения</w:t>
      </w:r>
    </w:p>
    <w:p w:rsidR="00170006" w:rsidRPr="00325960" w:rsidRDefault="00170006" w:rsidP="00170006">
      <w:pPr>
        <w:jc w:val="both"/>
      </w:pPr>
    </w:p>
    <w:p w:rsidR="00170006" w:rsidRPr="00325960" w:rsidRDefault="00170006" w:rsidP="00170006">
      <w:pPr>
        <w:rPr>
          <w:b/>
        </w:rPr>
      </w:pPr>
      <w:r w:rsidRPr="00325960">
        <w:rPr>
          <w:b/>
        </w:rPr>
        <w:t>2.1. Приобретение оборудования и прав на использование программ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4"/>
        <w:gridCol w:w="1635"/>
        <w:gridCol w:w="1638"/>
        <w:gridCol w:w="1629"/>
        <w:gridCol w:w="1820"/>
      </w:tblGrid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Стоимость единицы, руб.</w:t>
            </w: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29" w:type="dxa"/>
            <w:gridSpan w:val="2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Default="00170006" w:rsidP="00170006">
      <w:pPr>
        <w:jc w:val="both"/>
        <w:rPr>
          <w:sz w:val="22"/>
          <w:szCs w:val="22"/>
        </w:rPr>
      </w:pPr>
    </w:p>
    <w:p w:rsidR="00367052" w:rsidRDefault="00367052" w:rsidP="00170006">
      <w:pPr>
        <w:jc w:val="both"/>
        <w:rPr>
          <w:sz w:val="22"/>
          <w:szCs w:val="22"/>
        </w:rPr>
      </w:pPr>
    </w:p>
    <w:p w:rsidR="00367052" w:rsidRDefault="00367052" w:rsidP="00170006">
      <w:pPr>
        <w:jc w:val="both"/>
        <w:rPr>
          <w:sz w:val="22"/>
          <w:szCs w:val="22"/>
        </w:rPr>
      </w:pPr>
    </w:p>
    <w:p w:rsidR="00367052" w:rsidRDefault="00367052" w:rsidP="00170006">
      <w:pPr>
        <w:jc w:val="both"/>
        <w:rPr>
          <w:sz w:val="22"/>
          <w:szCs w:val="22"/>
        </w:rPr>
      </w:pPr>
    </w:p>
    <w:p w:rsidR="00367052" w:rsidRPr="00325960" w:rsidRDefault="00367052" w:rsidP="00170006">
      <w:pPr>
        <w:jc w:val="both"/>
        <w:rPr>
          <w:sz w:val="22"/>
          <w:szCs w:val="22"/>
        </w:rPr>
      </w:pPr>
    </w:p>
    <w:p w:rsidR="00170006" w:rsidRPr="00325960" w:rsidRDefault="00170006" w:rsidP="00170006">
      <w:pPr>
        <w:jc w:val="both"/>
        <w:rPr>
          <w:b/>
        </w:rPr>
      </w:pPr>
      <w:r w:rsidRPr="00325960">
        <w:rPr>
          <w:b/>
        </w:rPr>
        <w:lastRenderedPageBreak/>
        <w:t>2.2. Приобретение прочих основных средств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4"/>
        <w:gridCol w:w="1635"/>
        <w:gridCol w:w="1638"/>
        <w:gridCol w:w="1629"/>
        <w:gridCol w:w="1820"/>
      </w:tblGrid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Стоимость единицы, руб.</w:t>
            </w: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89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29" w:type="dxa"/>
            <w:gridSpan w:val="2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Pr="00325960" w:rsidRDefault="00170006" w:rsidP="00170006">
      <w:pPr>
        <w:jc w:val="center"/>
        <w:rPr>
          <w:b/>
        </w:rPr>
      </w:pPr>
      <w:r w:rsidRPr="00325960">
        <w:rPr>
          <w:b/>
        </w:rPr>
        <w:t xml:space="preserve">3. Непосредственные расходы на реализацию программы </w:t>
      </w:r>
    </w:p>
    <w:p w:rsidR="00170006" w:rsidRPr="00325960" w:rsidRDefault="00170006" w:rsidP="00170006">
      <w:pPr>
        <w:jc w:val="both"/>
      </w:pPr>
    </w:p>
    <w:p w:rsidR="00170006" w:rsidRPr="00325960" w:rsidRDefault="00170006" w:rsidP="00170006">
      <w:pPr>
        <w:rPr>
          <w:b/>
        </w:rPr>
      </w:pPr>
      <w:r w:rsidRPr="00325960">
        <w:rPr>
          <w:b/>
        </w:rPr>
        <w:t>3.1. Вознаграждения лицам, привлекаемым по гражданско-правовым договорам, и страховые взносы</w:t>
      </w:r>
    </w:p>
    <w:p w:rsidR="00170006" w:rsidRPr="00325960" w:rsidRDefault="00170006" w:rsidP="00170006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9"/>
        <w:gridCol w:w="1905"/>
        <w:gridCol w:w="1607"/>
        <w:gridCol w:w="1585"/>
        <w:gridCol w:w="1820"/>
      </w:tblGrid>
      <w:tr w:rsidR="00170006" w:rsidRPr="00325960" w:rsidTr="00170006">
        <w:trPr>
          <w:jc w:val="center"/>
        </w:trPr>
        <w:tc>
          <w:tcPr>
            <w:tcW w:w="8127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Выполняемые работы (оказываемые услуги)</w:t>
            </w:r>
          </w:p>
        </w:tc>
        <w:tc>
          <w:tcPr>
            <w:tcW w:w="175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Вознаграждение, руб.</w:t>
            </w:r>
          </w:p>
        </w:tc>
        <w:tc>
          <w:tcPr>
            <w:tcW w:w="1619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Страховые взносы, руб.</w:t>
            </w: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8127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27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27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8127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79" w:type="dxa"/>
            <w:gridSpan w:val="2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Pr="00325960" w:rsidRDefault="00170006" w:rsidP="00170006">
      <w:pPr>
        <w:jc w:val="both"/>
        <w:rPr>
          <w:sz w:val="22"/>
          <w:szCs w:val="22"/>
        </w:rPr>
      </w:pPr>
    </w:p>
    <w:p w:rsidR="00170006" w:rsidRPr="00325960" w:rsidRDefault="00170006" w:rsidP="00170006">
      <w:pPr>
        <w:rPr>
          <w:b/>
        </w:rPr>
      </w:pPr>
      <w:r w:rsidRPr="00325960">
        <w:rPr>
          <w:b/>
        </w:rPr>
        <w:t>3.2. Командировочные расходы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1633"/>
        <w:gridCol w:w="1635"/>
        <w:gridCol w:w="1631"/>
        <w:gridCol w:w="1634"/>
        <w:gridCol w:w="1617"/>
        <w:gridCol w:w="1820"/>
      </w:tblGrid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Расходы по проезду до места назначения и обратно, руб.</w:t>
            </w: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Расходы по найму жилого помещения, руб. в день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Суточные, руб. в день</w:t>
            </w: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Количество дней</w:t>
            </w: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4908" w:type="dxa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4908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32" w:type="dxa"/>
            <w:gridSpan w:val="4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38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Default="00170006" w:rsidP="00170006">
      <w:pPr>
        <w:jc w:val="both"/>
        <w:rPr>
          <w:sz w:val="22"/>
          <w:szCs w:val="22"/>
        </w:rPr>
      </w:pPr>
    </w:p>
    <w:p w:rsidR="00367052" w:rsidRDefault="00367052" w:rsidP="00170006">
      <w:pPr>
        <w:jc w:val="both"/>
        <w:rPr>
          <w:sz w:val="22"/>
          <w:szCs w:val="22"/>
        </w:rPr>
      </w:pPr>
    </w:p>
    <w:p w:rsidR="00367052" w:rsidRPr="00325960" w:rsidRDefault="00367052" w:rsidP="00170006">
      <w:pPr>
        <w:jc w:val="both"/>
        <w:rPr>
          <w:sz w:val="22"/>
          <w:szCs w:val="22"/>
        </w:rPr>
      </w:pPr>
    </w:p>
    <w:p w:rsidR="00170006" w:rsidRPr="00325960" w:rsidRDefault="00170006" w:rsidP="00170006">
      <w:pPr>
        <w:jc w:val="both"/>
        <w:rPr>
          <w:b/>
        </w:rPr>
      </w:pPr>
      <w:r w:rsidRPr="00325960">
        <w:rPr>
          <w:b/>
        </w:rPr>
        <w:lastRenderedPageBreak/>
        <w:t>3.3. Прочие прямые расходы</w:t>
      </w:r>
    </w:p>
    <w:p w:rsidR="00170006" w:rsidRPr="00325960" w:rsidRDefault="00170006" w:rsidP="001700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3"/>
        <w:gridCol w:w="1609"/>
        <w:gridCol w:w="1604"/>
        <w:gridCol w:w="1820"/>
      </w:tblGrid>
      <w:tr w:rsidR="00170006" w:rsidRPr="00325960" w:rsidTr="00170006">
        <w:trPr>
          <w:jc w:val="center"/>
        </w:trPr>
        <w:tc>
          <w:tcPr>
            <w:tcW w:w="11498" w:type="dxa"/>
            <w:gridSpan w:val="2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170006" w:rsidRPr="00325960" w:rsidTr="00170006">
        <w:trPr>
          <w:jc w:val="center"/>
        </w:trPr>
        <w:tc>
          <w:tcPr>
            <w:tcW w:w="11498" w:type="dxa"/>
            <w:gridSpan w:val="2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11498" w:type="dxa"/>
            <w:gridSpan w:val="2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11498" w:type="dxa"/>
            <w:gridSpan w:val="2"/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11498" w:type="dxa"/>
            <w:gridSpan w:val="2"/>
            <w:tcBorders>
              <w:bottom w:val="single" w:sz="4" w:space="0" w:color="000000"/>
            </w:tcBorders>
            <w:vAlign w:val="center"/>
          </w:tcPr>
          <w:p w:rsidR="00170006" w:rsidRPr="00325960" w:rsidRDefault="00170006" w:rsidP="0017000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rPr>
          <w:jc w:val="center"/>
        </w:trPr>
        <w:tc>
          <w:tcPr>
            <w:tcW w:w="9879" w:type="dxa"/>
            <w:tcBorders>
              <w:left w:val="nil"/>
              <w:bottom w:val="nil"/>
            </w:tcBorders>
            <w:vAlign w:val="center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3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170006" w:rsidRPr="00325960" w:rsidRDefault="00170006" w:rsidP="001700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006" w:rsidRDefault="00170006" w:rsidP="00170006">
      <w:pPr>
        <w:jc w:val="both"/>
        <w:rPr>
          <w:color w:val="000000"/>
          <w:sz w:val="22"/>
          <w:szCs w:val="22"/>
        </w:rPr>
        <w:sectPr w:rsidR="00170006" w:rsidSect="00170006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717D1" w:rsidRDefault="005717D1" w:rsidP="005717D1">
      <w:pPr>
        <w:ind w:left="4111"/>
        <w:rPr>
          <w:b/>
        </w:rPr>
      </w:pPr>
      <w:r w:rsidRPr="00170006">
        <w:lastRenderedPageBreak/>
        <w:t>Приложение №</w:t>
      </w:r>
      <w:r>
        <w:t>4</w:t>
      </w:r>
      <w:r w:rsidRPr="00170006">
        <w:t xml:space="preserve"> </w:t>
      </w:r>
      <w:proofErr w:type="gramStart"/>
      <w:r w:rsidRPr="00170006">
        <w:t xml:space="preserve">к заявлению </w:t>
      </w:r>
      <w:r w:rsidRPr="00170006">
        <w:rPr>
          <w:color w:val="000000"/>
        </w:rPr>
        <w:t>на участие в конкурсе социально ориентированных некоммерческих организаций для предоставления субсидий из  бюджета</w:t>
      </w:r>
      <w:proofErr w:type="gramEnd"/>
      <w:r w:rsidRPr="00170006">
        <w:rPr>
          <w:color w:val="000000"/>
        </w:rPr>
        <w:t xml:space="preserve"> Удмуртской Республики на реализацию программ  социально ориентированных некоммерческих организаций</w:t>
      </w:r>
    </w:p>
    <w:p w:rsidR="00170006" w:rsidRDefault="00170006" w:rsidP="00170006">
      <w:pPr>
        <w:jc w:val="center"/>
        <w:rPr>
          <w:b/>
        </w:rPr>
      </w:pPr>
    </w:p>
    <w:p w:rsidR="00170006" w:rsidRDefault="00170006" w:rsidP="00170006">
      <w:pPr>
        <w:jc w:val="center"/>
        <w:rPr>
          <w:b/>
        </w:rPr>
      </w:pPr>
    </w:p>
    <w:p w:rsidR="00170006" w:rsidRPr="00325960" w:rsidRDefault="00170006" w:rsidP="00170006">
      <w:pPr>
        <w:jc w:val="center"/>
        <w:rPr>
          <w:b/>
        </w:rPr>
      </w:pPr>
      <w:r w:rsidRPr="00325960">
        <w:rPr>
          <w:b/>
        </w:rPr>
        <w:t>Мероприятия программы, для финансового обеспечения которых запрашивается субсидия из бюджета Удмуртской Республики</w:t>
      </w:r>
    </w:p>
    <w:p w:rsidR="00170006" w:rsidRPr="00325960" w:rsidRDefault="00170006" w:rsidP="00170006">
      <w:pPr>
        <w:jc w:val="both"/>
      </w:pPr>
    </w:p>
    <w:tbl>
      <w:tblPr>
        <w:tblW w:w="98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083"/>
      </w:tblGrid>
      <w:tr w:rsidR="00170006" w:rsidRPr="00325960" w:rsidTr="00170006">
        <w:tc>
          <w:tcPr>
            <w:tcW w:w="675" w:type="dxa"/>
            <w:vAlign w:val="center"/>
          </w:tcPr>
          <w:p w:rsidR="00170006" w:rsidRPr="00325960" w:rsidRDefault="00170006" w:rsidP="001700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596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170006" w:rsidRPr="00325960" w:rsidRDefault="00170006" w:rsidP="001700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2596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2596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170006" w:rsidRPr="00325960" w:rsidRDefault="00170006" w:rsidP="001700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83" w:type="dxa"/>
            <w:vAlign w:val="center"/>
          </w:tcPr>
          <w:p w:rsidR="00170006" w:rsidRPr="00325960" w:rsidRDefault="00170006" w:rsidP="001700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59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</w:t>
            </w:r>
          </w:p>
        </w:tc>
      </w:tr>
      <w:tr w:rsidR="00170006" w:rsidRPr="00325960" w:rsidTr="00170006">
        <w:tc>
          <w:tcPr>
            <w:tcW w:w="675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c>
          <w:tcPr>
            <w:tcW w:w="675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c>
          <w:tcPr>
            <w:tcW w:w="675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c>
          <w:tcPr>
            <w:tcW w:w="675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c>
          <w:tcPr>
            <w:tcW w:w="675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c>
          <w:tcPr>
            <w:tcW w:w="675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  <w:tr w:rsidR="00170006" w:rsidRPr="00325960" w:rsidTr="00170006">
        <w:tc>
          <w:tcPr>
            <w:tcW w:w="675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70006" w:rsidRPr="00325960" w:rsidRDefault="00170006" w:rsidP="00170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70006" w:rsidRPr="00325960" w:rsidRDefault="00170006" w:rsidP="001700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5AB6" w:rsidRDefault="00F95AB6" w:rsidP="005717D1">
      <w:pPr>
        <w:jc w:val="both"/>
        <w:rPr>
          <w:color w:val="000000"/>
        </w:rPr>
      </w:pPr>
    </w:p>
    <w:sectPr w:rsidR="00F95AB6" w:rsidSect="0017000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E4" w:rsidRDefault="00AF15E4">
      <w:r>
        <w:separator/>
      </w:r>
    </w:p>
  </w:endnote>
  <w:endnote w:type="continuationSeparator" w:id="0">
    <w:p w:rsidR="00AF15E4" w:rsidRDefault="00AF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E4" w:rsidRDefault="00AF15E4">
      <w:r>
        <w:separator/>
      </w:r>
    </w:p>
  </w:footnote>
  <w:footnote w:type="continuationSeparator" w:id="0">
    <w:p w:rsidR="00AF15E4" w:rsidRDefault="00AF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6A" w:rsidRDefault="00184C6A">
    <w:pPr>
      <w:pStyle w:val="a3"/>
      <w:jc w:val="right"/>
    </w:pPr>
    <w:fldSimple w:instr="PAGE   \* MERGEFORMAT">
      <w:r w:rsidR="006941C9">
        <w:rPr>
          <w:noProof/>
        </w:rPr>
        <w:t>4</w:t>
      </w:r>
    </w:fldSimple>
  </w:p>
  <w:p w:rsidR="00184C6A" w:rsidRDefault="00184C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22D6"/>
    <w:rsid w:val="00010B95"/>
    <w:rsid w:val="00025C40"/>
    <w:rsid w:val="0003091B"/>
    <w:rsid w:val="0003225A"/>
    <w:rsid w:val="00043EEE"/>
    <w:rsid w:val="00044C0C"/>
    <w:rsid w:val="00046EF9"/>
    <w:rsid w:val="000523E0"/>
    <w:rsid w:val="00063EFE"/>
    <w:rsid w:val="0006671A"/>
    <w:rsid w:val="0007783C"/>
    <w:rsid w:val="00083924"/>
    <w:rsid w:val="00084435"/>
    <w:rsid w:val="00084B65"/>
    <w:rsid w:val="0009058E"/>
    <w:rsid w:val="000946E1"/>
    <w:rsid w:val="000A42EF"/>
    <w:rsid w:val="000B0FF1"/>
    <w:rsid w:val="000D005B"/>
    <w:rsid w:val="000D0276"/>
    <w:rsid w:val="000D6334"/>
    <w:rsid w:val="000E5020"/>
    <w:rsid w:val="000F111C"/>
    <w:rsid w:val="000F2D74"/>
    <w:rsid w:val="00123356"/>
    <w:rsid w:val="00123C2B"/>
    <w:rsid w:val="00130F41"/>
    <w:rsid w:val="00145B59"/>
    <w:rsid w:val="00170006"/>
    <w:rsid w:val="0017140E"/>
    <w:rsid w:val="00184C6A"/>
    <w:rsid w:val="00185045"/>
    <w:rsid w:val="00196E46"/>
    <w:rsid w:val="001A1937"/>
    <w:rsid w:val="001A639E"/>
    <w:rsid w:val="001B1CD1"/>
    <w:rsid w:val="001C6555"/>
    <w:rsid w:val="001D06A0"/>
    <w:rsid w:val="001D0E4A"/>
    <w:rsid w:val="001D1490"/>
    <w:rsid w:val="001D4BF5"/>
    <w:rsid w:val="001D52C4"/>
    <w:rsid w:val="001E4677"/>
    <w:rsid w:val="001E71FE"/>
    <w:rsid w:val="001F0157"/>
    <w:rsid w:val="001F6323"/>
    <w:rsid w:val="00210320"/>
    <w:rsid w:val="00210FB1"/>
    <w:rsid w:val="0021457C"/>
    <w:rsid w:val="00235711"/>
    <w:rsid w:val="00242BF8"/>
    <w:rsid w:val="00244001"/>
    <w:rsid w:val="00247237"/>
    <w:rsid w:val="00257797"/>
    <w:rsid w:val="00262FF2"/>
    <w:rsid w:val="00263E57"/>
    <w:rsid w:val="002641DB"/>
    <w:rsid w:val="002674E4"/>
    <w:rsid w:val="00281768"/>
    <w:rsid w:val="002B1835"/>
    <w:rsid w:val="002B4846"/>
    <w:rsid w:val="002B4F97"/>
    <w:rsid w:val="002B5757"/>
    <w:rsid w:val="002D09A2"/>
    <w:rsid w:val="002D551A"/>
    <w:rsid w:val="002D7B4A"/>
    <w:rsid w:val="002F01F4"/>
    <w:rsid w:val="0030310F"/>
    <w:rsid w:val="00306821"/>
    <w:rsid w:val="00311C88"/>
    <w:rsid w:val="003232F4"/>
    <w:rsid w:val="0032337E"/>
    <w:rsid w:val="00353CF0"/>
    <w:rsid w:val="00362620"/>
    <w:rsid w:val="00363460"/>
    <w:rsid w:val="00364286"/>
    <w:rsid w:val="00367052"/>
    <w:rsid w:val="00370787"/>
    <w:rsid w:val="00375128"/>
    <w:rsid w:val="00386BA5"/>
    <w:rsid w:val="0039079A"/>
    <w:rsid w:val="0039125A"/>
    <w:rsid w:val="003A54A6"/>
    <w:rsid w:val="003B1544"/>
    <w:rsid w:val="003C02FA"/>
    <w:rsid w:val="003D0616"/>
    <w:rsid w:val="003D2D98"/>
    <w:rsid w:val="003E58F1"/>
    <w:rsid w:val="003F11B2"/>
    <w:rsid w:val="00403519"/>
    <w:rsid w:val="00412F46"/>
    <w:rsid w:val="004212AF"/>
    <w:rsid w:val="0042446E"/>
    <w:rsid w:val="004248AC"/>
    <w:rsid w:val="00432BB7"/>
    <w:rsid w:val="0043342B"/>
    <w:rsid w:val="004357C8"/>
    <w:rsid w:val="00437F52"/>
    <w:rsid w:val="00440D48"/>
    <w:rsid w:val="0046001B"/>
    <w:rsid w:val="00462697"/>
    <w:rsid w:val="004641FD"/>
    <w:rsid w:val="00484386"/>
    <w:rsid w:val="004872A1"/>
    <w:rsid w:val="004A3F0A"/>
    <w:rsid w:val="004B218F"/>
    <w:rsid w:val="004C00B5"/>
    <w:rsid w:val="004C798D"/>
    <w:rsid w:val="004E0F0D"/>
    <w:rsid w:val="004E4240"/>
    <w:rsid w:val="004F6127"/>
    <w:rsid w:val="005022D6"/>
    <w:rsid w:val="005029C9"/>
    <w:rsid w:val="005035B7"/>
    <w:rsid w:val="00533CBA"/>
    <w:rsid w:val="0054520A"/>
    <w:rsid w:val="005452CA"/>
    <w:rsid w:val="00564A8C"/>
    <w:rsid w:val="00566BB9"/>
    <w:rsid w:val="00567172"/>
    <w:rsid w:val="005717D1"/>
    <w:rsid w:val="00592A4D"/>
    <w:rsid w:val="00593FDA"/>
    <w:rsid w:val="005953D1"/>
    <w:rsid w:val="005A3956"/>
    <w:rsid w:val="005B0505"/>
    <w:rsid w:val="005D6B90"/>
    <w:rsid w:val="005E6A33"/>
    <w:rsid w:val="00604FD0"/>
    <w:rsid w:val="00605D61"/>
    <w:rsid w:val="0060707B"/>
    <w:rsid w:val="00610586"/>
    <w:rsid w:val="006123BC"/>
    <w:rsid w:val="0061630C"/>
    <w:rsid w:val="00617283"/>
    <w:rsid w:val="00625622"/>
    <w:rsid w:val="00632FB2"/>
    <w:rsid w:val="00635816"/>
    <w:rsid w:val="00636BF8"/>
    <w:rsid w:val="0066290B"/>
    <w:rsid w:val="006730DC"/>
    <w:rsid w:val="00685E55"/>
    <w:rsid w:val="006941C9"/>
    <w:rsid w:val="006A7AA3"/>
    <w:rsid w:val="006B037D"/>
    <w:rsid w:val="006B6BF0"/>
    <w:rsid w:val="006D3A7F"/>
    <w:rsid w:val="006D7D60"/>
    <w:rsid w:val="006E1238"/>
    <w:rsid w:val="006E1CD5"/>
    <w:rsid w:val="006E3E44"/>
    <w:rsid w:val="006E5B21"/>
    <w:rsid w:val="007006D8"/>
    <w:rsid w:val="007262AC"/>
    <w:rsid w:val="0074328E"/>
    <w:rsid w:val="00744489"/>
    <w:rsid w:val="00751325"/>
    <w:rsid w:val="0075312E"/>
    <w:rsid w:val="0077192E"/>
    <w:rsid w:val="007A12FC"/>
    <w:rsid w:val="007C4345"/>
    <w:rsid w:val="007D7A18"/>
    <w:rsid w:val="007E0552"/>
    <w:rsid w:val="007E3C2E"/>
    <w:rsid w:val="007F6801"/>
    <w:rsid w:val="00802ECB"/>
    <w:rsid w:val="0080375D"/>
    <w:rsid w:val="00831584"/>
    <w:rsid w:val="00847200"/>
    <w:rsid w:val="00862E18"/>
    <w:rsid w:val="00890299"/>
    <w:rsid w:val="00891461"/>
    <w:rsid w:val="008A3DFA"/>
    <w:rsid w:val="008B2A3F"/>
    <w:rsid w:val="008B6411"/>
    <w:rsid w:val="008B68A9"/>
    <w:rsid w:val="008C586E"/>
    <w:rsid w:val="008D6E38"/>
    <w:rsid w:val="008D7386"/>
    <w:rsid w:val="008F023D"/>
    <w:rsid w:val="008F229A"/>
    <w:rsid w:val="008F2AD6"/>
    <w:rsid w:val="008F7892"/>
    <w:rsid w:val="00904983"/>
    <w:rsid w:val="0090549D"/>
    <w:rsid w:val="00911046"/>
    <w:rsid w:val="0091243D"/>
    <w:rsid w:val="00921CE9"/>
    <w:rsid w:val="00937671"/>
    <w:rsid w:val="00940C01"/>
    <w:rsid w:val="009461B3"/>
    <w:rsid w:val="0095717F"/>
    <w:rsid w:val="00961CD9"/>
    <w:rsid w:val="00965CB8"/>
    <w:rsid w:val="00972F4A"/>
    <w:rsid w:val="00985BD9"/>
    <w:rsid w:val="0099358A"/>
    <w:rsid w:val="009972DE"/>
    <w:rsid w:val="009B23C3"/>
    <w:rsid w:val="009B2CE2"/>
    <w:rsid w:val="009C1E74"/>
    <w:rsid w:val="009C3452"/>
    <w:rsid w:val="009C6E7C"/>
    <w:rsid w:val="009D3744"/>
    <w:rsid w:val="00A00628"/>
    <w:rsid w:val="00A02E75"/>
    <w:rsid w:val="00A0757B"/>
    <w:rsid w:val="00A108D6"/>
    <w:rsid w:val="00A146FF"/>
    <w:rsid w:val="00A30E27"/>
    <w:rsid w:val="00A346E5"/>
    <w:rsid w:val="00A355E4"/>
    <w:rsid w:val="00A37948"/>
    <w:rsid w:val="00A467F9"/>
    <w:rsid w:val="00A56193"/>
    <w:rsid w:val="00A63435"/>
    <w:rsid w:val="00A634A2"/>
    <w:rsid w:val="00A6732A"/>
    <w:rsid w:val="00A76F3C"/>
    <w:rsid w:val="00AA65C8"/>
    <w:rsid w:val="00AC116B"/>
    <w:rsid w:val="00AC42B3"/>
    <w:rsid w:val="00AC5F4A"/>
    <w:rsid w:val="00AD0203"/>
    <w:rsid w:val="00AD03E6"/>
    <w:rsid w:val="00AD3A9C"/>
    <w:rsid w:val="00AD478A"/>
    <w:rsid w:val="00AE09B2"/>
    <w:rsid w:val="00AF15E4"/>
    <w:rsid w:val="00B05024"/>
    <w:rsid w:val="00B20D08"/>
    <w:rsid w:val="00B23885"/>
    <w:rsid w:val="00B26D03"/>
    <w:rsid w:val="00B34BCA"/>
    <w:rsid w:val="00B44C52"/>
    <w:rsid w:val="00B47B1B"/>
    <w:rsid w:val="00B54584"/>
    <w:rsid w:val="00B70E56"/>
    <w:rsid w:val="00B74725"/>
    <w:rsid w:val="00B91949"/>
    <w:rsid w:val="00BA09D3"/>
    <w:rsid w:val="00BE7A78"/>
    <w:rsid w:val="00BF1CB1"/>
    <w:rsid w:val="00BF321B"/>
    <w:rsid w:val="00C10ED1"/>
    <w:rsid w:val="00C254D3"/>
    <w:rsid w:val="00C306D2"/>
    <w:rsid w:val="00C45CDA"/>
    <w:rsid w:val="00C4606B"/>
    <w:rsid w:val="00C56D37"/>
    <w:rsid w:val="00C61F76"/>
    <w:rsid w:val="00C62239"/>
    <w:rsid w:val="00C66616"/>
    <w:rsid w:val="00C70526"/>
    <w:rsid w:val="00C8669F"/>
    <w:rsid w:val="00C95E6C"/>
    <w:rsid w:val="00CA3C6C"/>
    <w:rsid w:val="00CB0282"/>
    <w:rsid w:val="00CB0CA1"/>
    <w:rsid w:val="00CB3653"/>
    <w:rsid w:val="00CB5FDC"/>
    <w:rsid w:val="00CB6FEB"/>
    <w:rsid w:val="00CC008C"/>
    <w:rsid w:val="00CD0444"/>
    <w:rsid w:val="00CD0D92"/>
    <w:rsid w:val="00CD63CA"/>
    <w:rsid w:val="00CE2051"/>
    <w:rsid w:val="00CE35D3"/>
    <w:rsid w:val="00CF1949"/>
    <w:rsid w:val="00CF2FCD"/>
    <w:rsid w:val="00CF3E29"/>
    <w:rsid w:val="00D020C3"/>
    <w:rsid w:val="00D03ADB"/>
    <w:rsid w:val="00D10B4B"/>
    <w:rsid w:val="00D15DAD"/>
    <w:rsid w:val="00D1602D"/>
    <w:rsid w:val="00D17DEE"/>
    <w:rsid w:val="00D257FD"/>
    <w:rsid w:val="00D27263"/>
    <w:rsid w:val="00D27CDE"/>
    <w:rsid w:val="00D3730B"/>
    <w:rsid w:val="00D530CF"/>
    <w:rsid w:val="00D6034B"/>
    <w:rsid w:val="00D631A7"/>
    <w:rsid w:val="00D6573B"/>
    <w:rsid w:val="00D66AF1"/>
    <w:rsid w:val="00D72552"/>
    <w:rsid w:val="00D77B1D"/>
    <w:rsid w:val="00D8010A"/>
    <w:rsid w:val="00D81226"/>
    <w:rsid w:val="00D860DF"/>
    <w:rsid w:val="00D92FA3"/>
    <w:rsid w:val="00D96947"/>
    <w:rsid w:val="00D97676"/>
    <w:rsid w:val="00DA325D"/>
    <w:rsid w:val="00DB51A9"/>
    <w:rsid w:val="00DC1FE3"/>
    <w:rsid w:val="00DC5B55"/>
    <w:rsid w:val="00DD458C"/>
    <w:rsid w:val="00E000B5"/>
    <w:rsid w:val="00E05FF4"/>
    <w:rsid w:val="00E23E71"/>
    <w:rsid w:val="00E24439"/>
    <w:rsid w:val="00E360AA"/>
    <w:rsid w:val="00E4574B"/>
    <w:rsid w:val="00E83044"/>
    <w:rsid w:val="00E862FF"/>
    <w:rsid w:val="00E87B3C"/>
    <w:rsid w:val="00E90754"/>
    <w:rsid w:val="00E93110"/>
    <w:rsid w:val="00EA52C6"/>
    <w:rsid w:val="00EB7006"/>
    <w:rsid w:val="00ED0976"/>
    <w:rsid w:val="00ED7757"/>
    <w:rsid w:val="00EE2034"/>
    <w:rsid w:val="00EE514E"/>
    <w:rsid w:val="00EE7055"/>
    <w:rsid w:val="00EF7D12"/>
    <w:rsid w:val="00F0384E"/>
    <w:rsid w:val="00F32315"/>
    <w:rsid w:val="00F32798"/>
    <w:rsid w:val="00F36E15"/>
    <w:rsid w:val="00F47EDA"/>
    <w:rsid w:val="00F56C54"/>
    <w:rsid w:val="00F60C4C"/>
    <w:rsid w:val="00F70B5B"/>
    <w:rsid w:val="00F95AB6"/>
    <w:rsid w:val="00FA1DB7"/>
    <w:rsid w:val="00FB0876"/>
    <w:rsid w:val="00FB3D88"/>
    <w:rsid w:val="00FC4792"/>
    <w:rsid w:val="00FD14B1"/>
    <w:rsid w:val="00FD296D"/>
    <w:rsid w:val="00FD7295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2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06821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06821"/>
  </w:style>
  <w:style w:type="paragraph" w:styleId="a6">
    <w:name w:val="Balloon Text"/>
    <w:basedOn w:val="a"/>
    <w:semiHidden/>
    <w:rsid w:val="00AD03E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E7A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E7A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A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92A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592A4D"/>
    <w:rPr>
      <w:sz w:val="24"/>
      <w:szCs w:val="24"/>
      <w:lang w:bidi="ar-SA"/>
    </w:rPr>
  </w:style>
  <w:style w:type="paragraph" w:customStyle="1" w:styleId="20">
    <w:name w:val="Основной текст (2)"/>
    <w:basedOn w:val="a"/>
    <w:link w:val="2"/>
    <w:rsid w:val="00592A4D"/>
    <w:pPr>
      <w:shd w:val="clear" w:color="auto" w:fill="FFFFFF"/>
      <w:spacing w:before="840" w:line="298" w:lineRule="exact"/>
      <w:jc w:val="center"/>
    </w:pPr>
    <w:rPr>
      <w:lang/>
    </w:rPr>
  </w:style>
  <w:style w:type="paragraph" w:styleId="a8">
    <w:name w:val="footer"/>
    <w:basedOn w:val="a"/>
    <w:link w:val="a9"/>
    <w:uiPriority w:val="99"/>
    <w:rsid w:val="00592A4D"/>
    <w:pPr>
      <w:tabs>
        <w:tab w:val="center" w:pos="4677"/>
        <w:tab w:val="right" w:pos="9355"/>
      </w:tabs>
    </w:pPr>
    <w:rPr>
      <w:lang/>
    </w:rPr>
  </w:style>
  <w:style w:type="character" w:customStyle="1" w:styleId="FontStyle13">
    <w:name w:val="Font Style13"/>
    <w:rsid w:val="004E4240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4C7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BF32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C56D37"/>
    <w:rPr>
      <w:sz w:val="24"/>
      <w:szCs w:val="24"/>
    </w:rPr>
  </w:style>
  <w:style w:type="paragraph" w:styleId="ab">
    <w:name w:val="Body Text"/>
    <w:basedOn w:val="a"/>
    <w:link w:val="ac"/>
    <w:rsid w:val="00263E57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63E57"/>
  </w:style>
  <w:style w:type="paragraph" w:styleId="ad">
    <w:name w:val="List Paragraph"/>
    <w:basedOn w:val="a"/>
    <w:uiPriority w:val="34"/>
    <w:qFormat/>
    <w:rsid w:val="00170006"/>
    <w:pPr>
      <w:ind w:left="708"/>
    </w:pPr>
    <w:rPr>
      <w:sz w:val="20"/>
      <w:szCs w:val="20"/>
    </w:rPr>
  </w:style>
  <w:style w:type="character" w:styleId="ae">
    <w:name w:val="footnote reference"/>
    <w:uiPriority w:val="99"/>
    <w:unhideWhenUsed/>
    <w:rsid w:val="00170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F084-70D0-412B-A636-F788917B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МЭРиТ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larionovani</dc:creator>
  <cp:lastModifiedBy>iov</cp:lastModifiedBy>
  <cp:revision>2</cp:revision>
  <cp:lastPrinted>2014-06-05T04:58:00Z</cp:lastPrinted>
  <dcterms:created xsi:type="dcterms:W3CDTF">2015-10-26T11:05:00Z</dcterms:created>
  <dcterms:modified xsi:type="dcterms:W3CDTF">2015-10-26T11:05:00Z</dcterms:modified>
</cp:coreProperties>
</file>