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BD" w:rsidRDefault="002B4003" w:rsidP="0090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03">
        <w:rPr>
          <w:rFonts w:ascii="Times New Roman" w:hAnsi="Times New Roman" w:cs="Times New Roman"/>
          <w:b/>
          <w:sz w:val="28"/>
          <w:szCs w:val="28"/>
        </w:rPr>
        <w:t>Памятка иностранным студентам</w:t>
      </w:r>
    </w:p>
    <w:p w:rsidR="002B4003" w:rsidRDefault="00906C22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иностранные студенты</w:t>
      </w:r>
      <w:r w:rsidR="002B4003">
        <w:rPr>
          <w:rFonts w:ascii="Times New Roman" w:hAnsi="Times New Roman" w:cs="Times New Roman"/>
          <w:sz w:val="28"/>
          <w:szCs w:val="28"/>
        </w:rPr>
        <w:t>, включая студентов из стран СНГ, въезжающие в Россию, обязаны исполнять правила миграционного законодательства Российской Федерации.</w:t>
      </w:r>
    </w:p>
    <w:p w:rsidR="00906C22" w:rsidRDefault="00906C22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003" w:rsidRDefault="002B4003" w:rsidP="0090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22">
        <w:rPr>
          <w:rFonts w:ascii="Times New Roman" w:hAnsi="Times New Roman" w:cs="Times New Roman"/>
          <w:b/>
          <w:sz w:val="28"/>
          <w:szCs w:val="28"/>
        </w:rPr>
        <w:t>Основные нормативные правовые акты</w:t>
      </w:r>
    </w:p>
    <w:p w:rsidR="00906C22" w:rsidRPr="00906C22" w:rsidRDefault="00906C22" w:rsidP="0090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003" w:rsidRPr="00906C22" w:rsidRDefault="002B4003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C22">
        <w:rPr>
          <w:rFonts w:ascii="Times New Roman" w:hAnsi="Times New Roman" w:cs="Times New Roman"/>
          <w:sz w:val="28"/>
          <w:szCs w:val="28"/>
        </w:rPr>
        <w:t>- Федеральный закон от 15.08.1996 №114-ФЗ «О порядке выезда из Российской Федерации и въезда в Российскую Федерацию»;</w:t>
      </w:r>
    </w:p>
    <w:p w:rsidR="002B4003" w:rsidRPr="00906C22" w:rsidRDefault="002B4003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C22">
        <w:rPr>
          <w:rFonts w:ascii="Times New Roman" w:hAnsi="Times New Roman" w:cs="Times New Roman"/>
          <w:sz w:val="28"/>
          <w:szCs w:val="28"/>
        </w:rPr>
        <w:t>- Федеральный закон от 25.07.2002 № ФЗ-115 «О правовом положении иностранных граждан в РФ»;</w:t>
      </w:r>
    </w:p>
    <w:p w:rsidR="002B4003" w:rsidRPr="00906C22" w:rsidRDefault="002B4003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C22">
        <w:rPr>
          <w:rFonts w:ascii="Times New Roman" w:hAnsi="Times New Roman" w:cs="Times New Roman"/>
          <w:sz w:val="28"/>
          <w:szCs w:val="28"/>
        </w:rPr>
        <w:t>- Федеральный закон от 18.07.2006 № 109-ФЗ «О миграционном учете иностранных граждан и лиц без гражданства в Российской Федерации»;</w:t>
      </w:r>
    </w:p>
    <w:p w:rsidR="00CE57E6" w:rsidRPr="00605615" w:rsidRDefault="00CE57E6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C22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15.01.2007 №9 «О порядке осуществления миграционного учёта иностранных граждан и лиц без гражданства в Российской Федерации»;</w:t>
      </w:r>
    </w:p>
    <w:p w:rsidR="00605615" w:rsidRPr="00605615" w:rsidRDefault="00605615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61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 от 06.02.2020 N 16-ФЗ «</w:t>
      </w:r>
      <w:r w:rsidRPr="00605615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605615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605615">
        <w:rPr>
          <w:rFonts w:ascii="Times New Roman" w:hAnsi="Times New Roman" w:cs="Times New Roman"/>
          <w:sz w:val="28"/>
          <w:szCs w:val="28"/>
        </w:rPr>
        <w:t xml:space="preserve">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</w:t>
      </w:r>
      <w:r>
        <w:rPr>
          <w:rFonts w:ascii="Times New Roman" w:hAnsi="Times New Roman" w:cs="Times New Roman"/>
          <w:sz w:val="28"/>
          <w:szCs w:val="28"/>
        </w:rPr>
        <w:t>х граждан и лиц без гражданства»;</w:t>
      </w:r>
    </w:p>
    <w:p w:rsidR="00906C22" w:rsidRPr="00906C22" w:rsidRDefault="00CE57E6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C22">
        <w:rPr>
          <w:rFonts w:ascii="Times New Roman" w:hAnsi="Times New Roman" w:cs="Times New Roman"/>
          <w:sz w:val="28"/>
          <w:szCs w:val="28"/>
        </w:rPr>
        <w:t>- Приказ МВД России от 23.11.2017 г. № 881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учёта иностранных граждан и лиц без гражданства в Российской Федерации, форм заявления о регистрации иностранного гражданина или лица без гражданства по месту жительства, уведомления о прибытии иностранного гражданина или лица без гражданства</w:t>
      </w:r>
      <w:r w:rsidR="00906C22" w:rsidRPr="00906C22">
        <w:rPr>
          <w:rFonts w:ascii="Times New Roman" w:hAnsi="Times New Roman" w:cs="Times New Roman"/>
          <w:sz w:val="28"/>
          <w:szCs w:val="28"/>
        </w:rPr>
        <w:t xml:space="preserve"> в место пребывания, отметки о</w:t>
      </w:r>
      <w:proofErr w:type="gramEnd"/>
      <w:r w:rsidR="00906C22" w:rsidRPr="00906C22">
        <w:rPr>
          <w:rFonts w:ascii="Times New Roman" w:hAnsi="Times New Roman" w:cs="Times New Roman"/>
          <w:sz w:val="28"/>
          <w:szCs w:val="28"/>
        </w:rPr>
        <w:t xml:space="preserve"> регистрации иностранного гражданина или лица без гражданства по месту жительства</w:t>
      </w:r>
      <w:r w:rsidRPr="00906C22">
        <w:rPr>
          <w:rFonts w:ascii="Times New Roman" w:hAnsi="Times New Roman" w:cs="Times New Roman"/>
          <w:sz w:val="28"/>
          <w:szCs w:val="28"/>
        </w:rPr>
        <w:t>, отметок о подтверждении выполнения  принимающей стороной и иностранным гражданином</w:t>
      </w:r>
      <w:r w:rsidR="00906C22" w:rsidRPr="00906C22">
        <w:rPr>
          <w:rFonts w:ascii="Times New Roman" w:hAnsi="Times New Roman" w:cs="Times New Roman"/>
          <w:sz w:val="28"/>
          <w:szCs w:val="28"/>
        </w:rPr>
        <w:t xml:space="preserve"> действий, необходимых для его постановки на учёт по месту пребывания»;</w:t>
      </w:r>
      <w:r w:rsidRPr="00906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C22" w:rsidRDefault="00906C22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C22">
        <w:rPr>
          <w:rFonts w:ascii="Times New Roman" w:hAnsi="Times New Roman" w:cs="Times New Roman"/>
          <w:sz w:val="28"/>
          <w:szCs w:val="28"/>
        </w:rPr>
        <w:t xml:space="preserve">- Приказ МВД России от 18.12.2017 № 933 «Об утверждении Порядка принятия решения о продлении либо сокращении срока временного пребывания иностранного гражданина или лица без гражданства в Российской Федерации». </w:t>
      </w:r>
    </w:p>
    <w:p w:rsidR="00906C22" w:rsidRDefault="00906C22" w:rsidP="009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7E6" w:rsidRDefault="00A104FB" w:rsidP="00A10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FB">
        <w:rPr>
          <w:rFonts w:ascii="Times New Roman" w:hAnsi="Times New Roman" w:cs="Times New Roman"/>
          <w:b/>
          <w:sz w:val="28"/>
          <w:szCs w:val="28"/>
        </w:rPr>
        <w:t>Постановка иностранных студентов на миграционный учет</w:t>
      </w:r>
    </w:p>
    <w:p w:rsidR="00655493" w:rsidRDefault="00A104FB" w:rsidP="006554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493">
        <w:rPr>
          <w:rFonts w:ascii="Times New Roman" w:hAnsi="Times New Roman" w:cs="Times New Roman"/>
          <w:sz w:val="28"/>
          <w:szCs w:val="28"/>
        </w:rPr>
        <w:t xml:space="preserve">При пересечении границы Российской Федерации иностранный гражданин должен получить бланк </w:t>
      </w:r>
      <w:r w:rsidRPr="00655493">
        <w:rPr>
          <w:rFonts w:ascii="Times New Roman" w:hAnsi="Times New Roman" w:cs="Times New Roman"/>
          <w:b/>
          <w:sz w:val="28"/>
          <w:szCs w:val="28"/>
        </w:rPr>
        <w:t>миграционной карты</w:t>
      </w:r>
      <w:r w:rsidRPr="00655493">
        <w:rPr>
          <w:rFonts w:ascii="Times New Roman" w:hAnsi="Times New Roman" w:cs="Times New Roman"/>
          <w:sz w:val="28"/>
          <w:szCs w:val="28"/>
        </w:rPr>
        <w:t xml:space="preserve"> (заполняется лично). Миграци</w:t>
      </w:r>
      <w:r w:rsidR="00655493" w:rsidRPr="00655493">
        <w:rPr>
          <w:rFonts w:ascii="Times New Roman" w:hAnsi="Times New Roman" w:cs="Times New Roman"/>
          <w:sz w:val="28"/>
          <w:szCs w:val="28"/>
        </w:rPr>
        <w:t>онная карта является документом</w:t>
      </w:r>
      <w:r w:rsidRPr="00655493">
        <w:rPr>
          <w:rFonts w:ascii="Times New Roman" w:hAnsi="Times New Roman" w:cs="Times New Roman"/>
          <w:sz w:val="28"/>
          <w:szCs w:val="28"/>
        </w:rPr>
        <w:t>, подтверждающим право иностранного гражданина на временное</w:t>
      </w:r>
      <w:r w:rsidR="00655493" w:rsidRPr="00655493">
        <w:rPr>
          <w:rFonts w:ascii="Times New Roman" w:hAnsi="Times New Roman" w:cs="Times New Roman"/>
          <w:sz w:val="28"/>
          <w:szCs w:val="28"/>
        </w:rPr>
        <w:t xml:space="preserve"> пребывание на территории Российской Федерации. Иностранные граждане, пребывающие с целью учёба, в миграционной карте в поле </w:t>
      </w:r>
      <w:r w:rsidR="00655493" w:rsidRPr="00655493">
        <w:rPr>
          <w:rFonts w:ascii="Times New Roman" w:hAnsi="Times New Roman" w:cs="Times New Roman"/>
          <w:b/>
          <w:sz w:val="28"/>
          <w:szCs w:val="28"/>
        </w:rPr>
        <w:t>«Цель визита»</w:t>
      </w:r>
      <w:r w:rsidR="00655493" w:rsidRPr="00655493">
        <w:rPr>
          <w:rFonts w:ascii="Times New Roman" w:hAnsi="Times New Roman" w:cs="Times New Roman"/>
          <w:sz w:val="28"/>
          <w:szCs w:val="28"/>
        </w:rPr>
        <w:t xml:space="preserve"> отмечают слово </w:t>
      </w:r>
      <w:r w:rsidR="00655493" w:rsidRPr="00655493">
        <w:rPr>
          <w:rFonts w:ascii="Times New Roman" w:hAnsi="Times New Roman" w:cs="Times New Roman"/>
          <w:b/>
          <w:sz w:val="28"/>
          <w:szCs w:val="28"/>
        </w:rPr>
        <w:lastRenderedPageBreak/>
        <w:t>«УЧЁБА»</w:t>
      </w:r>
      <w:r w:rsidR="00655493" w:rsidRPr="00655493">
        <w:rPr>
          <w:rFonts w:ascii="Times New Roman" w:hAnsi="Times New Roman" w:cs="Times New Roman"/>
          <w:sz w:val="28"/>
          <w:szCs w:val="28"/>
        </w:rPr>
        <w:t xml:space="preserve">. Не допускается подчеркивание слова «РАБОТА» или «ЧАСТНЫЙ». </w:t>
      </w:r>
    </w:p>
    <w:p w:rsidR="00655493" w:rsidRDefault="00655493" w:rsidP="006554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прибытии к месту учебы, иностранный студент должен в тот же день сообщить о своём приезде представителям учебной организации:</w:t>
      </w:r>
    </w:p>
    <w:p w:rsidR="00655493" w:rsidRPr="00655493" w:rsidRDefault="00655493" w:rsidP="0065549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493">
        <w:rPr>
          <w:rFonts w:ascii="Times New Roman" w:hAnsi="Times New Roman" w:cs="Times New Roman"/>
          <w:sz w:val="28"/>
          <w:szCs w:val="28"/>
        </w:rPr>
        <w:t>- в деканат своего факультета;</w:t>
      </w:r>
    </w:p>
    <w:p w:rsidR="00655493" w:rsidRDefault="00655493" w:rsidP="0065549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5493">
        <w:rPr>
          <w:rFonts w:ascii="Times New Roman" w:hAnsi="Times New Roman" w:cs="Times New Roman"/>
          <w:sz w:val="28"/>
          <w:szCs w:val="28"/>
        </w:rPr>
        <w:t>- специалистам по работе с иностранными студентами.</w:t>
      </w:r>
    </w:p>
    <w:p w:rsidR="004E3057" w:rsidRDefault="004E3057" w:rsidP="004E305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миграционному законодательству Российской Федерации, все иностранные граждане обязаны встать на миграционный учёт по месту пребывания </w:t>
      </w:r>
      <w:r w:rsidRPr="004E3057">
        <w:rPr>
          <w:rFonts w:ascii="Times New Roman" w:hAnsi="Times New Roman" w:cs="Times New Roman"/>
          <w:b/>
          <w:sz w:val="28"/>
          <w:szCs w:val="28"/>
        </w:rPr>
        <w:t>в течение 7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прибытия в место пребывания. </w:t>
      </w:r>
    </w:p>
    <w:p w:rsidR="004E3057" w:rsidRDefault="004E3057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3057">
        <w:rPr>
          <w:rFonts w:ascii="Times New Roman" w:hAnsi="Times New Roman" w:cs="Times New Roman"/>
          <w:sz w:val="28"/>
          <w:szCs w:val="28"/>
        </w:rPr>
        <w:t>Процедура постановки на миграционный учёт представляет собой информирование (уведомление) подразделения по вопросам миграции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органа МВД России о прибытии иностранного гражданина в место пребывания.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необходимо знать, что все процедуры по постановке на миграционный учёт осуществляет принимающая сторона (граждане России, постоянно проживающие в Российской Федерации, иностранные граждане  или лица без гражданства (имеющие вид на жительство), юридические лица, их филиалы или представительства, у которых иностранный гражданин фактически проживает (находится), либо работает, самому иностранному гражданину не требуется обращаться в какие-либо организации. </w:t>
      </w:r>
      <w:proofErr w:type="gramEnd"/>
    </w:p>
    <w:p w:rsidR="00562041" w:rsidRDefault="004E3057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гражданин по прибытии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пребывания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предъявляет принимающей стороне свой паспорт</w:t>
      </w:r>
      <w:r w:rsidR="00562041">
        <w:rPr>
          <w:rFonts w:ascii="Times New Roman" w:hAnsi="Times New Roman" w:cs="Times New Roman"/>
          <w:sz w:val="28"/>
          <w:szCs w:val="28"/>
        </w:rPr>
        <w:t xml:space="preserve"> и миграционную карту, которая заполняется при въезде в Российскую Федерацию. </w:t>
      </w:r>
    </w:p>
    <w:p w:rsidR="006A723C" w:rsidRDefault="00562041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Принимающая сторона на основании предъявляемым иностранным гражданином документов заполняет специальный бланк </w:t>
      </w:r>
      <w:r w:rsidRPr="00562041">
        <w:rPr>
          <w:rFonts w:ascii="Times New Roman" w:hAnsi="Times New Roman" w:cs="Times New Roman"/>
          <w:sz w:val="28"/>
          <w:szCs w:val="28"/>
          <w:u w:val="single"/>
        </w:rPr>
        <w:t>«уведомления о прибытии иностранного гражданина в место пребывания»</w:t>
      </w:r>
      <w:r>
        <w:rPr>
          <w:rFonts w:ascii="Times New Roman" w:hAnsi="Times New Roman" w:cs="Times New Roman"/>
          <w:sz w:val="28"/>
          <w:szCs w:val="28"/>
        </w:rPr>
        <w:t>. Далее принимающая сторона в сроки, установленные законодательством Российской Федерации, предоставляет указанный бланк, копию паспорта иностранного гражданина и миграционной карты в полномочный орган непосредственно либо через многофункциональный центр государственных и муниципальных услуг, либо направляет по почте.</w:t>
      </w:r>
    </w:p>
    <w:p w:rsidR="006A723C" w:rsidRDefault="006A723C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в качестве принимающей стороны, образовательная организация может выступить исключительно в случае фактического проживания иностранного гражданина в общежитии данной организации или ином помещении, которое представлено ей во владение и (или) пользование на основании гражданско-правового договора с правом предоставления данного помещения третьим лицам.</w:t>
      </w:r>
    </w:p>
    <w:p w:rsidR="006A723C" w:rsidRDefault="006A723C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23C">
        <w:rPr>
          <w:rFonts w:ascii="Times New Roman" w:hAnsi="Times New Roman" w:cs="Times New Roman"/>
          <w:b/>
          <w:sz w:val="28"/>
          <w:szCs w:val="28"/>
        </w:rPr>
        <w:t xml:space="preserve">Иностранный студент, проживающий в период обучения в съёмном жилом помещении, подлежит постановке на учёт по адресу этого жилого помещения.    </w:t>
      </w:r>
      <w:r w:rsidR="004E3057" w:rsidRPr="006A72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723C" w:rsidRDefault="006A723C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Принимающей стороной для данного иностранного студента будет являться лицо, предоставившее ему это жилое помещение, и на которое возлагается обязанность по предоставлению необходимых документов для постановки иностранного студента на учет по месту пребывания. </w:t>
      </w:r>
    </w:p>
    <w:p w:rsidR="006F65C9" w:rsidRDefault="006F65C9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у иностранного гражданина отрывной части Уведомления с поставленной отметкой подтверждает его постановку на миграционный учёт.</w:t>
      </w:r>
    </w:p>
    <w:p w:rsidR="006F65C9" w:rsidRDefault="006F65C9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гражданин в праве самостоятельно уведомить органы миграционного учета о своём прибытии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пребывания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наличии документально подтверждённых уважительных причин (болезнь, физическая невозможность и т.д.), препятствующих принимающей стороне самостоятельно направить уведомление в орган миграционного учёта.</w:t>
      </w:r>
    </w:p>
    <w:p w:rsidR="006F65C9" w:rsidRDefault="006F65C9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5C9">
        <w:rPr>
          <w:rFonts w:ascii="Times New Roman" w:hAnsi="Times New Roman" w:cs="Times New Roman"/>
          <w:b/>
          <w:sz w:val="28"/>
          <w:szCs w:val="28"/>
        </w:rPr>
        <w:t>При убытии иностранный гражданин сообщает принимающей стороне о своём выезде.</w:t>
      </w:r>
    </w:p>
    <w:p w:rsidR="006F65C9" w:rsidRDefault="006F65C9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иностранный гражданин меняет место пребывания в Российской Федерации, по прибытии в новое место пребывания он представляет паспорт, миграционную карту и отрывную часть бланка уведомления о прибытии в предыдущее место пребывания принимающей стороне по новому месту пребывания.</w:t>
      </w:r>
    </w:p>
    <w:p w:rsidR="00207136" w:rsidRDefault="006F65C9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136"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внимание, что срок временного пребывания иностранного гражданина </w:t>
      </w:r>
      <w:r w:rsidR="00207136" w:rsidRPr="00207136">
        <w:rPr>
          <w:rFonts w:ascii="Times New Roman" w:hAnsi="Times New Roman" w:cs="Times New Roman"/>
          <w:b/>
          <w:sz w:val="28"/>
          <w:szCs w:val="28"/>
        </w:rPr>
        <w:t xml:space="preserve"> в Российской Федерации определяется сроком действия выданной ему визы.</w:t>
      </w:r>
    </w:p>
    <w:p w:rsidR="00207136" w:rsidRDefault="00207136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6">
        <w:rPr>
          <w:rFonts w:ascii="Times New Roman" w:hAnsi="Times New Roman" w:cs="Times New Roman"/>
          <w:sz w:val="28"/>
          <w:szCs w:val="28"/>
        </w:rPr>
        <w:t>Срок временного пребывания в Российской Федерации иностранного гражданина</w:t>
      </w:r>
      <w:r>
        <w:rPr>
          <w:rFonts w:ascii="Times New Roman" w:hAnsi="Times New Roman" w:cs="Times New Roman"/>
          <w:sz w:val="28"/>
          <w:szCs w:val="28"/>
        </w:rPr>
        <w:t>, прибывшего в Российскую Федерацию в порядке, не требующем получению визу</w:t>
      </w:r>
      <w:r w:rsidRPr="00207136">
        <w:rPr>
          <w:rFonts w:ascii="Times New Roman" w:hAnsi="Times New Roman" w:cs="Times New Roman"/>
          <w:b/>
          <w:sz w:val="28"/>
          <w:szCs w:val="28"/>
        </w:rPr>
        <w:t>, не может превышать девяносто суток суммарно в течение каждого периода в сто восемьдесят суток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Федерации. При этом непрерывный срок временного пребывания в РФ иностранного гражданина не может превышать 90 суток.</w:t>
      </w:r>
    </w:p>
    <w:p w:rsidR="00207136" w:rsidRDefault="00207136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гражданин обязан выехать из Российской Федерации по истечении разрешенного срока пребывания. Для продления срока действия визы или срока пребывания необходимо обратиться к принимающей стороне или в полномочный орган заранее, до истечения вышеуказанного срока.</w:t>
      </w:r>
    </w:p>
    <w:p w:rsidR="009E6191" w:rsidRDefault="009E6191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7 ст. 5 </w:t>
      </w:r>
      <w:r w:rsidRPr="009E6191">
        <w:rPr>
          <w:rFonts w:ascii="Times New Roman" w:hAnsi="Times New Roman" w:cs="Times New Roman"/>
          <w:sz w:val="28"/>
          <w:szCs w:val="28"/>
        </w:rPr>
        <w:t>Федеральный закон от 25.07.2002 № ФЗ-115 «О правовом поло</w:t>
      </w:r>
      <w:r w:rsidR="00353F70">
        <w:rPr>
          <w:rFonts w:ascii="Times New Roman" w:hAnsi="Times New Roman" w:cs="Times New Roman"/>
          <w:sz w:val="28"/>
          <w:szCs w:val="28"/>
        </w:rPr>
        <w:t xml:space="preserve">жении иностранных граждан в РФ» обязанность по предоставлению в территориальный орган МВД России документов, необходимых для продления срока временного пребывания иностранных студентов, возложена </w:t>
      </w:r>
      <w:r w:rsidR="00403B69">
        <w:rPr>
          <w:rFonts w:ascii="Times New Roman" w:hAnsi="Times New Roman" w:cs="Times New Roman"/>
          <w:sz w:val="28"/>
          <w:szCs w:val="28"/>
        </w:rPr>
        <w:t>на образовательную организацию.</w:t>
      </w:r>
    </w:p>
    <w:p w:rsidR="00AC50DB" w:rsidRDefault="00403B69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обязана обратиться в подразделение по вопросам миграции территориального органа МВД России с ходатайством (подаётся в произвольной форме) о продлении срока временного пребывания в Российской Федерации иностранного гражданина, обучающегося в ней, </w:t>
      </w:r>
      <w:r w:rsidRPr="00403B69">
        <w:rPr>
          <w:rFonts w:ascii="Times New Roman" w:hAnsi="Times New Roman" w:cs="Times New Roman"/>
          <w:b/>
          <w:sz w:val="28"/>
          <w:szCs w:val="28"/>
        </w:rPr>
        <w:t>не позднее, чем за 20 дней до окончания срока его временного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Федерации. </w:t>
      </w:r>
    </w:p>
    <w:p w:rsidR="00AC50DB" w:rsidRDefault="00AC50DB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ходатайством представляются:</w:t>
      </w:r>
    </w:p>
    <w:p w:rsidR="00AC50DB" w:rsidRDefault="00AC50DB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иностранного гражданина, и его копия (все страницы);</w:t>
      </w:r>
    </w:p>
    <w:p w:rsidR="00AC50DB" w:rsidRDefault="00AC50DB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Миграционная карта (при наличии) и её копия;</w:t>
      </w:r>
    </w:p>
    <w:p w:rsidR="00D525C7" w:rsidRDefault="00AC50DB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Документ, подтверждающий поступление в образовательную организацию либо перевод иностранного гражданина в той же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с одной образовательной программы, имеющей государственную аккредитацию, на другую образовательную программу, имеющую государственную аккредитацию, в том числе другого уровня, либо документ, подтверждающий перевод иностранного гражданина в другую образовательную организацию для продолжения обучения по очной или очно-заочной форме по основной профессиональной образовательной программе, имеющей государственную аккредитацию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либо документ, подтверждающий отчисление из образовательной организации в связи с </w:t>
      </w:r>
      <w:r w:rsidR="00D525C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авершением</w:t>
      </w:r>
      <w:r w:rsidR="00D525C7">
        <w:rPr>
          <w:rFonts w:ascii="Times New Roman" w:hAnsi="Times New Roman" w:cs="Times New Roman"/>
          <w:sz w:val="28"/>
          <w:szCs w:val="28"/>
        </w:rPr>
        <w:t xml:space="preserve"> им </w:t>
      </w:r>
      <w:proofErr w:type="gramStart"/>
      <w:r w:rsidR="00D525C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D525C7">
        <w:rPr>
          <w:rFonts w:ascii="Times New Roman" w:hAnsi="Times New Roman" w:cs="Times New Roman"/>
          <w:sz w:val="28"/>
          <w:szCs w:val="28"/>
        </w:rPr>
        <w:t xml:space="preserve"> по указанной основной профессиональной программе.</w:t>
      </w:r>
    </w:p>
    <w:p w:rsidR="00AA4A25" w:rsidRDefault="00D525C7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Срок временного пребывания в Российской Федерации иностранного гражданина, завершившего обучение по очной и очно-заочной форме по осно</w:t>
      </w:r>
      <w:r w:rsidR="00863C95">
        <w:rPr>
          <w:rFonts w:ascii="Times New Roman" w:hAnsi="Times New Roman" w:cs="Times New Roman"/>
          <w:sz w:val="28"/>
          <w:szCs w:val="28"/>
        </w:rPr>
        <w:t>вной профессиональной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, имеющей государственную аккредитацию, может быть продлён </w:t>
      </w:r>
      <w:r w:rsidRPr="00AA4A25">
        <w:rPr>
          <w:rFonts w:ascii="Times New Roman" w:hAnsi="Times New Roman" w:cs="Times New Roman"/>
          <w:b/>
          <w:sz w:val="28"/>
          <w:szCs w:val="28"/>
        </w:rPr>
        <w:t xml:space="preserve">на срок до 30 календарных дней с даты отчисления </w:t>
      </w:r>
      <w:r>
        <w:rPr>
          <w:rFonts w:ascii="Times New Roman" w:hAnsi="Times New Roman" w:cs="Times New Roman"/>
          <w:sz w:val="28"/>
          <w:szCs w:val="28"/>
        </w:rPr>
        <w:t>данного иностранного гражданина из образовательной организации</w:t>
      </w:r>
      <w:r w:rsidR="00AA4A25">
        <w:rPr>
          <w:rFonts w:ascii="Times New Roman" w:hAnsi="Times New Roman" w:cs="Times New Roman"/>
          <w:sz w:val="28"/>
          <w:szCs w:val="28"/>
        </w:rPr>
        <w:t xml:space="preserve"> в связи с завершением им обучения в целях его поступления для обучения по очной или очно-заочной форме в той же</w:t>
      </w:r>
      <w:proofErr w:type="gramEnd"/>
      <w:r w:rsidR="00AA4A25">
        <w:rPr>
          <w:rFonts w:ascii="Times New Roman" w:hAnsi="Times New Roman" w:cs="Times New Roman"/>
          <w:sz w:val="28"/>
          <w:szCs w:val="28"/>
        </w:rPr>
        <w:t xml:space="preserve"> или иной образовательной организации по основной профессиональной образовательной программе другого уровня, имеющей государственную аккредитацию (по ходатайству данного иностранного гражданина либо образовательной организации, в которой иностранный гражданин обучался или </w:t>
      </w:r>
      <w:r w:rsidR="00AA4A25" w:rsidRPr="00CF4F56">
        <w:rPr>
          <w:rFonts w:ascii="Times New Roman" w:hAnsi="Times New Roman" w:cs="Times New Roman"/>
          <w:sz w:val="28"/>
          <w:szCs w:val="28"/>
        </w:rPr>
        <w:t xml:space="preserve">будет продолжать обучение). </w:t>
      </w:r>
    </w:p>
    <w:p w:rsidR="00CF4F56" w:rsidRPr="00CF4F56" w:rsidRDefault="00CF4F56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F56" w:rsidRDefault="00AA4A25" w:rsidP="00CF4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56">
        <w:rPr>
          <w:rFonts w:ascii="Times New Roman" w:hAnsi="Times New Roman" w:cs="Times New Roman"/>
          <w:b/>
          <w:sz w:val="28"/>
          <w:szCs w:val="28"/>
        </w:rPr>
        <w:t>Порядок действий иностранного гражданина при утрате (порче) миграционной карты</w:t>
      </w:r>
      <w:r w:rsidR="00CF4F56" w:rsidRPr="00CF4F56">
        <w:rPr>
          <w:rFonts w:ascii="Times New Roman" w:hAnsi="Times New Roman" w:cs="Times New Roman"/>
          <w:b/>
          <w:sz w:val="28"/>
          <w:szCs w:val="28"/>
        </w:rPr>
        <w:t>:</w:t>
      </w:r>
    </w:p>
    <w:p w:rsidR="00CF4F56" w:rsidRDefault="00CF4F56" w:rsidP="00CF4F5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F56">
        <w:rPr>
          <w:rFonts w:ascii="Times New Roman" w:hAnsi="Times New Roman" w:cs="Times New Roman"/>
          <w:sz w:val="28"/>
          <w:szCs w:val="28"/>
        </w:rPr>
        <w:t xml:space="preserve">Незамедлительно уведомить о происшествии </w:t>
      </w:r>
      <w:r w:rsidR="009F263C">
        <w:rPr>
          <w:rFonts w:ascii="Times New Roman" w:hAnsi="Times New Roman" w:cs="Times New Roman"/>
          <w:sz w:val="28"/>
          <w:szCs w:val="28"/>
        </w:rPr>
        <w:t>специалистов по работе с иностранными студентами учебной организации;</w:t>
      </w:r>
    </w:p>
    <w:p w:rsidR="009F263C" w:rsidRDefault="009F263C" w:rsidP="00CF4F5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утрате миграционной карты незамедлительно</w:t>
      </w:r>
      <w:r w:rsidR="00C45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 в территориальный отдел полиции по месту пребывания;</w:t>
      </w:r>
    </w:p>
    <w:p w:rsidR="009F263C" w:rsidRDefault="009F263C" w:rsidP="00CF4F5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утраты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(порчи) обратиться в Управление по вопросам миграции МВД по Удмуртской Республике (отдел миграционного контроля) за выдачей дубликата миграционной карты по адресу: г. Ижевск, ул. Ворошилова, д. 23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263C" w:rsidRDefault="009F263C" w:rsidP="009F263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03B69" w:rsidRPr="00333889" w:rsidRDefault="009F263C" w:rsidP="00333889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3C">
        <w:rPr>
          <w:rFonts w:ascii="Times New Roman" w:hAnsi="Times New Roman" w:cs="Times New Roman"/>
          <w:b/>
          <w:sz w:val="28"/>
          <w:szCs w:val="28"/>
        </w:rPr>
        <w:t>Трудовая деятельность иностранных студентов</w:t>
      </w:r>
    </w:p>
    <w:p w:rsidR="00333889" w:rsidRDefault="009F263C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трудовую деятельность в Российской Федерации иностранных граждан регулируются законода</w:t>
      </w:r>
      <w:r w:rsidR="00333889">
        <w:rPr>
          <w:rFonts w:ascii="Times New Roman" w:hAnsi="Times New Roman" w:cs="Times New Roman"/>
          <w:sz w:val="28"/>
          <w:szCs w:val="28"/>
        </w:rPr>
        <w:t>тельством Российской Федерации:</w:t>
      </w:r>
    </w:p>
    <w:p w:rsidR="004E3057" w:rsidRDefault="009F263C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13-13.4 Федерального</w:t>
      </w:r>
      <w:r w:rsidRPr="009F263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263C">
        <w:rPr>
          <w:rFonts w:ascii="Times New Roman" w:hAnsi="Times New Roman" w:cs="Times New Roman"/>
          <w:sz w:val="28"/>
          <w:szCs w:val="28"/>
        </w:rPr>
        <w:t xml:space="preserve"> от 25.07.2002 № ФЗ-115 «О правовом поло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333889">
        <w:rPr>
          <w:rFonts w:ascii="Times New Roman" w:hAnsi="Times New Roman" w:cs="Times New Roman"/>
          <w:sz w:val="28"/>
          <w:szCs w:val="28"/>
        </w:rPr>
        <w:t>ении иностранных граждан в РФ»;</w:t>
      </w:r>
    </w:p>
    <w:p w:rsidR="00333889" w:rsidRPr="00754AAD" w:rsidRDefault="00333889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AAD">
        <w:rPr>
          <w:rFonts w:ascii="Times New Roman" w:hAnsi="Times New Roman" w:cs="Times New Roman"/>
          <w:sz w:val="28"/>
          <w:szCs w:val="28"/>
        </w:rPr>
        <w:t>- Федеральный закон от 06.02.2020 N 16-ФЗ «О внесении изменений в Федеральный закон «О правовом положении иностранных граждан в Российской Федерации»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гражданства»;</w:t>
      </w:r>
      <w:bookmarkStart w:id="0" w:name="_GoBack"/>
      <w:bookmarkEnd w:id="0"/>
    </w:p>
    <w:p w:rsidR="009F263C" w:rsidRPr="00207136" w:rsidRDefault="009F263C" w:rsidP="004E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Иностранный гражданин, обучающийся в Российской Федерации по очной форме в образовательной организации высшего образования по основной</w:t>
      </w:r>
      <w:r w:rsidR="0048029E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  <w:r w:rsidR="0048029E">
        <w:rPr>
          <w:rFonts w:ascii="Times New Roman" w:hAnsi="Times New Roman" w:cs="Times New Roman"/>
          <w:sz w:val="28"/>
          <w:szCs w:val="28"/>
        </w:rPr>
        <w:t>, имеющей государственную аккредитацию, имеют право осуществлять трудовую деятельность</w:t>
      </w:r>
      <w:r w:rsidR="0068309A">
        <w:rPr>
          <w:rFonts w:ascii="Times New Roman" w:hAnsi="Times New Roman" w:cs="Times New Roman"/>
          <w:sz w:val="28"/>
          <w:szCs w:val="28"/>
        </w:rPr>
        <w:t xml:space="preserve"> с августа 2020 года</w:t>
      </w:r>
      <w:r w:rsidR="004802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5493" w:rsidRDefault="00655493" w:rsidP="00655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FB" w:rsidRPr="00655493" w:rsidRDefault="00A104FB" w:rsidP="00655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04FB" w:rsidRPr="0065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5A5"/>
    <w:multiLevelType w:val="hybridMultilevel"/>
    <w:tmpl w:val="C7BE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60A6"/>
    <w:multiLevelType w:val="hybridMultilevel"/>
    <w:tmpl w:val="CF50B3FA"/>
    <w:lvl w:ilvl="0" w:tplc="C1E2A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45"/>
    <w:rsid w:val="000F5185"/>
    <w:rsid w:val="00207136"/>
    <w:rsid w:val="002B4003"/>
    <w:rsid w:val="002B4A45"/>
    <w:rsid w:val="00333889"/>
    <w:rsid w:val="00353F70"/>
    <w:rsid w:val="00403B69"/>
    <w:rsid w:val="00476C68"/>
    <w:rsid w:val="0048029E"/>
    <w:rsid w:val="00481279"/>
    <w:rsid w:val="004E3057"/>
    <w:rsid w:val="00562041"/>
    <w:rsid w:val="00605615"/>
    <w:rsid w:val="00655493"/>
    <w:rsid w:val="0068309A"/>
    <w:rsid w:val="006A723C"/>
    <w:rsid w:val="006F65C9"/>
    <w:rsid w:val="00754AAD"/>
    <w:rsid w:val="007F0DFD"/>
    <w:rsid w:val="00863C95"/>
    <w:rsid w:val="00906C22"/>
    <w:rsid w:val="00956FBD"/>
    <w:rsid w:val="009E6191"/>
    <w:rsid w:val="009F263C"/>
    <w:rsid w:val="00A104FB"/>
    <w:rsid w:val="00AA4A25"/>
    <w:rsid w:val="00AC50DB"/>
    <w:rsid w:val="00B0031E"/>
    <w:rsid w:val="00BF4ED6"/>
    <w:rsid w:val="00C45986"/>
    <w:rsid w:val="00CE57E6"/>
    <w:rsid w:val="00CF4F56"/>
    <w:rsid w:val="00D5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Churakova</dc:creator>
  <cp:lastModifiedBy>Churakova</cp:lastModifiedBy>
  <cp:revision>4</cp:revision>
  <dcterms:created xsi:type="dcterms:W3CDTF">2020-12-02T05:53:00Z</dcterms:created>
  <dcterms:modified xsi:type="dcterms:W3CDTF">2020-12-02T05:54:00Z</dcterms:modified>
</cp:coreProperties>
</file>