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9B" w:rsidRPr="00297BBC" w:rsidRDefault="00032A9B" w:rsidP="00032A9B">
      <w:pPr>
        <w:jc w:val="right"/>
        <w:rPr>
          <w:sz w:val="26"/>
          <w:szCs w:val="26"/>
        </w:rPr>
      </w:pPr>
      <w:r w:rsidRPr="00297BBC">
        <w:rPr>
          <w:sz w:val="26"/>
          <w:szCs w:val="26"/>
        </w:rPr>
        <w:t xml:space="preserve">Приложение </w:t>
      </w:r>
      <w:r w:rsidR="00BB68D0">
        <w:rPr>
          <w:sz w:val="26"/>
          <w:szCs w:val="26"/>
        </w:rPr>
        <w:t>2</w:t>
      </w:r>
      <w:r w:rsidR="00891320" w:rsidRPr="00297BBC">
        <w:rPr>
          <w:sz w:val="26"/>
          <w:szCs w:val="26"/>
        </w:rPr>
        <w:t xml:space="preserve"> </w:t>
      </w:r>
      <w:r w:rsidRPr="00297BBC">
        <w:rPr>
          <w:sz w:val="26"/>
          <w:szCs w:val="26"/>
        </w:rPr>
        <w:t xml:space="preserve">к письму </w:t>
      </w:r>
      <w:r w:rsidRPr="00297BBC">
        <w:rPr>
          <w:sz w:val="26"/>
          <w:szCs w:val="26"/>
        </w:rPr>
        <w:br/>
        <w:t>Министерства национальной политики УР</w:t>
      </w:r>
    </w:p>
    <w:p w:rsidR="00032A9B" w:rsidRPr="00297BBC" w:rsidRDefault="00032A9B" w:rsidP="00032A9B">
      <w:pPr>
        <w:jc w:val="right"/>
        <w:rPr>
          <w:sz w:val="26"/>
          <w:szCs w:val="26"/>
        </w:rPr>
      </w:pPr>
      <w:r w:rsidRPr="00297BBC">
        <w:rPr>
          <w:sz w:val="26"/>
          <w:szCs w:val="26"/>
        </w:rPr>
        <w:t>исх. от ____________ № ______________</w:t>
      </w:r>
    </w:p>
    <w:p w:rsidR="00032A9B" w:rsidRPr="00297BBC" w:rsidRDefault="00032A9B" w:rsidP="00032A9B">
      <w:pPr>
        <w:jc w:val="center"/>
        <w:rPr>
          <w:sz w:val="26"/>
          <w:szCs w:val="26"/>
        </w:rPr>
      </w:pPr>
    </w:p>
    <w:p w:rsidR="00CB679D" w:rsidRPr="00297BBC" w:rsidRDefault="00CB679D" w:rsidP="00032A9B">
      <w:pPr>
        <w:jc w:val="center"/>
        <w:rPr>
          <w:b/>
          <w:sz w:val="26"/>
          <w:szCs w:val="26"/>
        </w:rPr>
      </w:pPr>
      <w:r w:rsidRPr="00297BBC">
        <w:rPr>
          <w:b/>
          <w:sz w:val="26"/>
          <w:szCs w:val="26"/>
        </w:rPr>
        <w:t>Аналитическая записка</w:t>
      </w:r>
    </w:p>
    <w:p w:rsidR="00A50AC6" w:rsidRPr="00297BBC" w:rsidRDefault="00CB679D" w:rsidP="00CB679D">
      <w:pPr>
        <w:jc w:val="center"/>
        <w:rPr>
          <w:b/>
          <w:sz w:val="26"/>
          <w:szCs w:val="26"/>
        </w:rPr>
      </w:pPr>
      <w:r w:rsidRPr="00297BBC">
        <w:rPr>
          <w:b/>
          <w:sz w:val="26"/>
          <w:szCs w:val="26"/>
        </w:rPr>
        <w:t xml:space="preserve">о реализации </w:t>
      </w:r>
      <w:r w:rsidR="00A50AC6" w:rsidRPr="00297BBC">
        <w:rPr>
          <w:b/>
          <w:sz w:val="26"/>
          <w:szCs w:val="26"/>
        </w:rPr>
        <w:t>г</w:t>
      </w:r>
      <w:r w:rsidRPr="00297BBC">
        <w:rPr>
          <w:b/>
          <w:sz w:val="26"/>
          <w:szCs w:val="26"/>
        </w:rPr>
        <w:t xml:space="preserve">осударственной программы Удмуртской Республики «Этносоциальное развитие и гармонизация межэтнических отношений» </w:t>
      </w:r>
    </w:p>
    <w:p w:rsidR="00CB679D" w:rsidRPr="00297BBC" w:rsidRDefault="00CB679D" w:rsidP="00CB679D">
      <w:pPr>
        <w:jc w:val="center"/>
        <w:rPr>
          <w:b/>
          <w:sz w:val="26"/>
          <w:szCs w:val="26"/>
        </w:rPr>
      </w:pPr>
      <w:r w:rsidRPr="00297BBC">
        <w:rPr>
          <w:b/>
          <w:sz w:val="26"/>
          <w:szCs w:val="26"/>
        </w:rPr>
        <w:t>в первом полугодии 20</w:t>
      </w:r>
      <w:r w:rsidR="00297BBC" w:rsidRPr="00297BBC">
        <w:rPr>
          <w:b/>
          <w:sz w:val="26"/>
          <w:szCs w:val="26"/>
        </w:rPr>
        <w:t>20</w:t>
      </w:r>
      <w:r w:rsidRPr="00297BBC">
        <w:rPr>
          <w:b/>
          <w:sz w:val="26"/>
          <w:szCs w:val="26"/>
        </w:rPr>
        <w:t xml:space="preserve"> года</w:t>
      </w:r>
    </w:p>
    <w:p w:rsidR="00CB679D" w:rsidRPr="00297BBC" w:rsidRDefault="00CB679D" w:rsidP="00607668">
      <w:pPr>
        <w:tabs>
          <w:tab w:val="left" w:pos="709"/>
        </w:tabs>
        <w:rPr>
          <w:b/>
          <w:sz w:val="26"/>
          <w:szCs w:val="26"/>
        </w:rPr>
      </w:pPr>
    </w:p>
    <w:p w:rsidR="00CB679D" w:rsidRPr="00297BBC" w:rsidRDefault="00CB679D" w:rsidP="00297BBC">
      <w:pPr>
        <w:pStyle w:val="1"/>
        <w:shd w:val="clear" w:color="auto" w:fill="FFFFFF"/>
        <w:spacing w:line="276" w:lineRule="auto"/>
        <w:ind w:firstLine="709"/>
        <w:jc w:val="both"/>
        <w:rPr>
          <w:szCs w:val="26"/>
          <w:u w:val="none"/>
        </w:rPr>
      </w:pPr>
      <w:r w:rsidRPr="00297BBC">
        <w:rPr>
          <w:szCs w:val="26"/>
          <w:u w:val="none"/>
        </w:rPr>
        <w:t xml:space="preserve">Работа в сфере гармонизации межнациональных отношений на территории Удмуртской Республики ведется в рамках </w:t>
      </w:r>
      <w:r w:rsidR="00A50AC6" w:rsidRPr="00297BBC">
        <w:rPr>
          <w:szCs w:val="26"/>
          <w:u w:val="none"/>
        </w:rPr>
        <w:t>г</w:t>
      </w:r>
      <w:r w:rsidRPr="00297BBC">
        <w:rPr>
          <w:szCs w:val="26"/>
          <w:u w:val="none"/>
        </w:rPr>
        <w:t>осударственной программы Удмуртской Республики «Этносоциальное развитие и гармонизация межэтнических отношений»</w:t>
      </w:r>
      <w:r w:rsidR="00297BBC" w:rsidRPr="00297BBC">
        <w:rPr>
          <w:szCs w:val="26"/>
          <w:u w:val="none"/>
        </w:rPr>
        <w:t xml:space="preserve">, утвержденной Постановлением Правительства Удмуртской Республики от 19 августа 2013 года № 372 </w:t>
      </w:r>
      <w:r w:rsidR="00A50AC6" w:rsidRPr="00297BBC">
        <w:rPr>
          <w:szCs w:val="26"/>
          <w:u w:val="none"/>
        </w:rPr>
        <w:t xml:space="preserve"> (далее – государственная программа)</w:t>
      </w:r>
      <w:r w:rsidRPr="00297BBC">
        <w:rPr>
          <w:szCs w:val="26"/>
          <w:u w:val="none"/>
        </w:rPr>
        <w:t>.</w:t>
      </w:r>
    </w:p>
    <w:p w:rsidR="00297BBC" w:rsidRPr="00297BBC" w:rsidRDefault="00297BBC" w:rsidP="00297BB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97BBC">
        <w:rPr>
          <w:color w:val="000000"/>
          <w:sz w:val="26"/>
          <w:szCs w:val="26"/>
          <w:shd w:val="clear" w:color="auto" w:fill="FFFFFF"/>
        </w:rPr>
        <w:t>В</w:t>
      </w:r>
      <w:r w:rsidRPr="00297BBC">
        <w:rPr>
          <w:sz w:val="26"/>
          <w:szCs w:val="26"/>
        </w:rPr>
        <w:t>о исполнение статьи 179 Бюджетного кодекса Российской Федерации</w:t>
      </w:r>
      <w:r w:rsidRPr="00297BBC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Удмуртской Республики от 31 марта 2020 № 87 (далее – Постановление № 87) внесены изменения в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297BBC">
        <w:rPr>
          <w:color w:val="000000"/>
          <w:sz w:val="26"/>
          <w:szCs w:val="26"/>
          <w:shd w:val="clear" w:color="auto" w:fill="FFFFFF"/>
        </w:rPr>
        <w:t>Этносоциальное</w:t>
      </w:r>
      <w:proofErr w:type="spellEnd"/>
      <w:r w:rsidRPr="00297BBC">
        <w:rPr>
          <w:color w:val="000000"/>
          <w:sz w:val="26"/>
          <w:szCs w:val="26"/>
          <w:shd w:val="clear" w:color="auto" w:fill="FFFFFF"/>
        </w:rPr>
        <w:t xml:space="preserve"> развитие и гармонизация межэтнических отношений», </w:t>
      </w:r>
      <w:r w:rsidRPr="00297BBC">
        <w:rPr>
          <w:rFonts w:eastAsia="Calibri"/>
          <w:sz w:val="26"/>
          <w:szCs w:val="26"/>
        </w:rPr>
        <w:t xml:space="preserve">в том числе </w:t>
      </w:r>
      <w:r w:rsidRPr="00297BBC">
        <w:rPr>
          <w:sz w:val="26"/>
          <w:szCs w:val="26"/>
        </w:rPr>
        <w:t>Постановлением № 87 представлены отчетные значения целевых показателей (индикаторов) государственной программы за 2019</w:t>
      </w:r>
      <w:proofErr w:type="gramEnd"/>
      <w:r w:rsidRPr="00297BBC">
        <w:rPr>
          <w:sz w:val="26"/>
          <w:szCs w:val="26"/>
        </w:rPr>
        <w:t xml:space="preserve"> </w:t>
      </w:r>
      <w:proofErr w:type="gramStart"/>
      <w:r w:rsidRPr="00297BBC">
        <w:rPr>
          <w:sz w:val="26"/>
          <w:szCs w:val="26"/>
        </w:rPr>
        <w:t>г., кассовое исполнение государственной программы за 2019 г., объемы бюджетных ассигнований на ресурсное обеспечение реализации государственной программы на 2020-2022 годы распределены в соответствие с Законом Удмуртской Республики от 20 декабря 2019 года № 73-РЗ «О бюджете Удмуртской Республики на 2020 год и на плановый период 2021 и 2022 годов» (в ред. Закона Удмуртской Республики от 10 марта 2020 № 3-РЗ).</w:t>
      </w:r>
      <w:proofErr w:type="gramEnd"/>
    </w:p>
    <w:p w:rsidR="00CB679D" w:rsidRPr="00B23688" w:rsidRDefault="00953904" w:rsidP="00A71771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2020 году г</w:t>
      </w:r>
      <w:r w:rsidR="00CB679D" w:rsidRPr="00B23688">
        <w:rPr>
          <w:sz w:val="26"/>
          <w:szCs w:val="26"/>
          <w:lang w:eastAsia="en-US"/>
        </w:rPr>
        <w:t>осударственной программ</w:t>
      </w:r>
      <w:r w:rsidR="00A71771">
        <w:rPr>
          <w:sz w:val="26"/>
          <w:szCs w:val="26"/>
          <w:lang w:eastAsia="en-US"/>
        </w:rPr>
        <w:t>ой</w:t>
      </w:r>
      <w:r w:rsidR="00CB679D" w:rsidRPr="00B23688">
        <w:rPr>
          <w:sz w:val="26"/>
          <w:szCs w:val="26"/>
          <w:lang w:eastAsia="en-US"/>
        </w:rPr>
        <w:t xml:space="preserve"> запланировано </w:t>
      </w:r>
      <w:r>
        <w:rPr>
          <w:sz w:val="26"/>
          <w:szCs w:val="26"/>
          <w:lang w:eastAsia="en-US"/>
        </w:rPr>
        <w:t xml:space="preserve">проведение </w:t>
      </w:r>
      <w:r w:rsidR="00A50AC6" w:rsidRPr="00B23688">
        <w:rPr>
          <w:sz w:val="26"/>
          <w:szCs w:val="26"/>
          <w:lang w:eastAsia="en-US"/>
        </w:rPr>
        <w:t>6</w:t>
      </w:r>
      <w:r w:rsidR="00CB679D" w:rsidRPr="00B23688">
        <w:rPr>
          <w:sz w:val="26"/>
          <w:szCs w:val="26"/>
          <w:lang w:eastAsia="en-US"/>
        </w:rPr>
        <w:t xml:space="preserve"> основных мероприятий, </w:t>
      </w:r>
      <w:r w:rsidR="00297BBC" w:rsidRPr="00B23688">
        <w:rPr>
          <w:sz w:val="26"/>
          <w:szCs w:val="26"/>
          <w:lang w:eastAsia="en-US"/>
        </w:rPr>
        <w:t xml:space="preserve">в настоящее время </w:t>
      </w:r>
      <w:r w:rsidR="00CB679D" w:rsidRPr="00B23688">
        <w:rPr>
          <w:sz w:val="26"/>
          <w:szCs w:val="26"/>
          <w:lang w:eastAsia="en-US"/>
        </w:rPr>
        <w:t xml:space="preserve">исполняются – </w:t>
      </w:r>
      <w:r w:rsidR="00A50AC6" w:rsidRPr="00B23688">
        <w:rPr>
          <w:sz w:val="26"/>
          <w:szCs w:val="26"/>
          <w:lang w:eastAsia="en-US"/>
        </w:rPr>
        <w:t>6</w:t>
      </w:r>
      <w:r w:rsidR="00DF6FEC" w:rsidRPr="00B23688">
        <w:rPr>
          <w:sz w:val="26"/>
          <w:szCs w:val="26"/>
          <w:lang w:eastAsia="en-US"/>
        </w:rPr>
        <w:t xml:space="preserve"> основных мероприятий</w:t>
      </w:r>
      <w:r w:rsidR="00A71771">
        <w:rPr>
          <w:sz w:val="26"/>
          <w:szCs w:val="26"/>
          <w:lang w:eastAsia="en-US"/>
        </w:rPr>
        <w:t>, в рамках которых в первом полугодии 2020 года были реализованы, в том числе следующие мероприятия:</w:t>
      </w:r>
    </w:p>
    <w:p w:rsidR="00F144D5" w:rsidRPr="00B23688" w:rsidRDefault="00F144D5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 xml:space="preserve">- </w:t>
      </w:r>
      <w:r w:rsidR="00B23688" w:rsidRPr="00B23688">
        <w:rPr>
          <w:sz w:val="26"/>
          <w:szCs w:val="26"/>
          <w:lang w:eastAsia="en-US"/>
        </w:rPr>
        <w:t>Р</w:t>
      </w:r>
      <w:r w:rsidRPr="00B23688">
        <w:rPr>
          <w:sz w:val="26"/>
          <w:szCs w:val="26"/>
          <w:lang w:eastAsia="en-US"/>
        </w:rPr>
        <w:t>еспубликанская образовательная смена молодых активистов «</w:t>
      </w:r>
      <w:proofErr w:type="spellStart"/>
      <w:r w:rsidRPr="00B23688">
        <w:rPr>
          <w:sz w:val="26"/>
          <w:szCs w:val="26"/>
          <w:lang w:eastAsia="en-US"/>
        </w:rPr>
        <w:t>Вамыш</w:t>
      </w:r>
      <w:proofErr w:type="spellEnd"/>
      <w:r w:rsidRPr="00B23688">
        <w:rPr>
          <w:sz w:val="26"/>
          <w:szCs w:val="26"/>
          <w:lang w:eastAsia="en-US"/>
        </w:rPr>
        <w:t xml:space="preserve">» («Шаг») на базе </w:t>
      </w:r>
      <w:proofErr w:type="gramStart"/>
      <w:r w:rsidRPr="00B23688">
        <w:rPr>
          <w:sz w:val="26"/>
          <w:szCs w:val="26"/>
          <w:lang w:eastAsia="en-US"/>
        </w:rPr>
        <w:t>ГУ «ЛОК</w:t>
      </w:r>
      <w:proofErr w:type="gramEnd"/>
      <w:r w:rsidRPr="00B23688">
        <w:rPr>
          <w:sz w:val="26"/>
          <w:szCs w:val="26"/>
          <w:lang w:eastAsia="en-US"/>
        </w:rPr>
        <w:t xml:space="preserve"> </w:t>
      </w:r>
      <w:proofErr w:type="spellStart"/>
      <w:r w:rsidRPr="00B23688">
        <w:rPr>
          <w:sz w:val="26"/>
          <w:szCs w:val="26"/>
          <w:lang w:eastAsia="en-US"/>
        </w:rPr>
        <w:t>Дзержинец</w:t>
      </w:r>
      <w:proofErr w:type="spellEnd"/>
      <w:r w:rsidRPr="00B23688">
        <w:rPr>
          <w:sz w:val="26"/>
          <w:szCs w:val="26"/>
          <w:lang w:eastAsia="en-US"/>
        </w:rPr>
        <w:t>»</w:t>
      </w:r>
      <w:r w:rsidR="00B23688" w:rsidRPr="00B23688">
        <w:rPr>
          <w:sz w:val="26"/>
          <w:szCs w:val="26"/>
          <w:lang w:eastAsia="en-US"/>
        </w:rPr>
        <w:t>;</w:t>
      </w:r>
    </w:p>
    <w:p w:rsidR="00F144D5" w:rsidRPr="00B23688" w:rsidRDefault="00F144D5" w:rsidP="00B23688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>- новогоднее мероприятие «Межнациональный бал»</w:t>
      </w:r>
      <w:r w:rsidR="00B23688" w:rsidRPr="00B23688">
        <w:rPr>
          <w:sz w:val="26"/>
          <w:szCs w:val="26"/>
          <w:lang w:eastAsia="en-US"/>
        </w:rPr>
        <w:t>;</w:t>
      </w:r>
    </w:p>
    <w:p w:rsidR="00F144D5" w:rsidRPr="00B23688" w:rsidRDefault="00F144D5" w:rsidP="00F144D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>- консультативный семинар «Особенности подготовки проектов к конкурсным распределениям субсидий по направлениям государственной национальной политики»</w:t>
      </w:r>
      <w:r w:rsidR="00B23688" w:rsidRPr="00B23688">
        <w:rPr>
          <w:sz w:val="26"/>
          <w:szCs w:val="26"/>
          <w:lang w:eastAsia="en-US"/>
        </w:rPr>
        <w:t>;</w:t>
      </w:r>
    </w:p>
    <w:p w:rsidR="00F144D5" w:rsidRPr="00B23688" w:rsidRDefault="00F144D5" w:rsidP="00F144D5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>- серия семинаров-практикумов для учителей общеобразовательных школ «Оставаться человеком», посвященных Дню памяти жертв «Холокоста»;</w:t>
      </w:r>
    </w:p>
    <w:p w:rsidR="00F144D5" w:rsidRPr="00B23688" w:rsidRDefault="00F144D5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 xml:space="preserve">- межрегиональный </w:t>
      </w:r>
      <w:proofErr w:type="spellStart"/>
      <w:r w:rsidRPr="00B23688">
        <w:rPr>
          <w:sz w:val="26"/>
          <w:szCs w:val="26"/>
          <w:lang w:eastAsia="en-US"/>
        </w:rPr>
        <w:t>этногастрономический</w:t>
      </w:r>
      <w:proofErr w:type="spellEnd"/>
      <w:r w:rsidRPr="00B23688">
        <w:rPr>
          <w:sz w:val="26"/>
          <w:szCs w:val="26"/>
          <w:lang w:eastAsia="en-US"/>
        </w:rPr>
        <w:t xml:space="preserve"> фестиваль блюд пельменного типа, существующих в кухне народов России и СНГ «Всемирный день пельменя»;</w:t>
      </w:r>
    </w:p>
    <w:p w:rsidR="009E74E5" w:rsidRPr="00B23688" w:rsidRDefault="009E74E5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>- молодежная игра «</w:t>
      </w:r>
      <w:proofErr w:type="spellStart"/>
      <w:r w:rsidRPr="00B23688">
        <w:rPr>
          <w:sz w:val="26"/>
          <w:szCs w:val="26"/>
          <w:lang w:eastAsia="en-US"/>
        </w:rPr>
        <w:t>ЭТНОэксперт</w:t>
      </w:r>
      <w:proofErr w:type="spellEnd"/>
      <w:r w:rsidRPr="00B23688">
        <w:rPr>
          <w:sz w:val="26"/>
          <w:szCs w:val="26"/>
          <w:lang w:eastAsia="en-US"/>
        </w:rPr>
        <w:t>»</w:t>
      </w:r>
      <w:r w:rsidR="00B23688" w:rsidRPr="00B23688">
        <w:rPr>
          <w:sz w:val="26"/>
          <w:szCs w:val="26"/>
          <w:lang w:eastAsia="en-US"/>
        </w:rPr>
        <w:t>;</w:t>
      </w:r>
    </w:p>
    <w:p w:rsidR="009E74E5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lastRenderedPageBreak/>
        <w:t xml:space="preserve">- </w:t>
      </w:r>
      <w:r w:rsidR="009E74E5" w:rsidRPr="00B23688">
        <w:rPr>
          <w:sz w:val="26"/>
          <w:szCs w:val="26"/>
          <w:lang w:val="en-US" w:eastAsia="en-US"/>
        </w:rPr>
        <w:t>XII</w:t>
      </w:r>
      <w:r w:rsidR="009E74E5" w:rsidRPr="00B23688">
        <w:rPr>
          <w:sz w:val="26"/>
          <w:szCs w:val="26"/>
          <w:lang w:eastAsia="en-US"/>
        </w:rPr>
        <w:t xml:space="preserve"> Республиканский чемпионат по </w:t>
      </w:r>
      <w:proofErr w:type="spellStart"/>
      <w:r w:rsidR="009E74E5" w:rsidRPr="00B23688">
        <w:rPr>
          <w:sz w:val="26"/>
          <w:szCs w:val="26"/>
          <w:lang w:eastAsia="en-US"/>
        </w:rPr>
        <w:t>футзалу</w:t>
      </w:r>
      <w:proofErr w:type="spellEnd"/>
      <w:r w:rsidR="009E74E5" w:rsidRPr="00B23688">
        <w:rPr>
          <w:sz w:val="26"/>
          <w:szCs w:val="26"/>
          <w:lang w:eastAsia="en-US"/>
        </w:rPr>
        <w:t xml:space="preserve"> среди национально-культурных объединений Удмуртской </w:t>
      </w:r>
      <w:r w:rsidR="00953904">
        <w:rPr>
          <w:sz w:val="26"/>
          <w:szCs w:val="26"/>
          <w:lang w:eastAsia="en-US"/>
        </w:rPr>
        <w:t>Р</w:t>
      </w:r>
      <w:r w:rsidR="009E74E5" w:rsidRPr="00B23688">
        <w:rPr>
          <w:sz w:val="26"/>
          <w:szCs w:val="26"/>
          <w:lang w:eastAsia="en-US"/>
        </w:rPr>
        <w:t>еспублики</w:t>
      </w:r>
      <w:r w:rsidRPr="00B23688">
        <w:rPr>
          <w:sz w:val="26"/>
          <w:szCs w:val="26"/>
          <w:lang w:eastAsia="en-US"/>
        </w:rPr>
        <w:t>;</w:t>
      </w:r>
    </w:p>
    <w:p w:rsidR="00B23688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 xml:space="preserve">- </w:t>
      </w:r>
      <w:r w:rsidRPr="00B23688">
        <w:rPr>
          <w:sz w:val="26"/>
          <w:szCs w:val="26"/>
        </w:rPr>
        <w:t>семинар по вопросам реализации Стратегии государственной национальной политики Российской Федерации в муниципальном образовании;</w:t>
      </w:r>
    </w:p>
    <w:p w:rsidR="009E74E5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>- Р</w:t>
      </w:r>
      <w:r w:rsidR="009E74E5" w:rsidRPr="00B23688">
        <w:rPr>
          <w:sz w:val="26"/>
          <w:szCs w:val="26"/>
          <w:lang w:eastAsia="en-US"/>
        </w:rPr>
        <w:t>еспубликанский праздник «Масленица»</w:t>
      </w:r>
      <w:r w:rsidRPr="00B23688">
        <w:rPr>
          <w:sz w:val="26"/>
          <w:szCs w:val="26"/>
          <w:lang w:eastAsia="en-US"/>
        </w:rPr>
        <w:t>.</w:t>
      </w:r>
    </w:p>
    <w:p w:rsidR="00B23688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 xml:space="preserve">В связи с </w:t>
      </w:r>
      <w:r w:rsidRPr="00B23688">
        <w:rPr>
          <w:sz w:val="26"/>
          <w:szCs w:val="26"/>
        </w:rPr>
        <w:t xml:space="preserve">введением режима повышенной готовности и принятием мер по снижению риска распространения новой </w:t>
      </w:r>
      <w:proofErr w:type="spellStart"/>
      <w:r w:rsidRPr="00B23688">
        <w:rPr>
          <w:sz w:val="26"/>
          <w:szCs w:val="26"/>
        </w:rPr>
        <w:t>коронавирусной</w:t>
      </w:r>
      <w:proofErr w:type="spellEnd"/>
      <w:r w:rsidRPr="00B23688">
        <w:rPr>
          <w:sz w:val="26"/>
          <w:szCs w:val="26"/>
        </w:rPr>
        <w:t xml:space="preserve"> инфекции (2019-nCoV) на территории Удмуртской Республики мероприятия</w:t>
      </w:r>
      <w:r w:rsidR="00953904">
        <w:rPr>
          <w:sz w:val="26"/>
          <w:szCs w:val="26"/>
        </w:rPr>
        <w:t xml:space="preserve"> государственной программы</w:t>
      </w:r>
      <w:r w:rsidRPr="00B23688">
        <w:rPr>
          <w:sz w:val="26"/>
          <w:szCs w:val="26"/>
        </w:rPr>
        <w:t xml:space="preserve"> были переведены в </w:t>
      </w:r>
      <w:proofErr w:type="spellStart"/>
      <w:r w:rsidRPr="00B23688">
        <w:rPr>
          <w:sz w:val="26"/>
          <w:szCs w:val="26"/>
        </w:rPr>
        <w:t>онлайн-формат</w:t>
      </w:r>
      <w:proofErr w:type="spellEnd"/>
      <w:r w:rsidRPr="00B23688">
        <w:rPr>
          <w:sz w:val="26"/>
          <w:szCs w:val="26"/>
        </w:rPr>
        <w:t xml:space="preserve">. Так </w:t>
      </w:r>
      <w:proofErr w:type="gramStart"/>
      <w:r w:rsidRPr="00B23688">
        <w:rPr>
          <w:sz w:val="26"/>
          <w:szCs w:val="26"/>
        </w:rPr>
        <w:t>апреле</w:t>
      </w:r>
      <w:proofErr w:type="gramEnd"/>
      <w:r w:rsidRPr="00B23688">
        <w:rPr>
          <w:sz w:val="26"/>
          <w:szCs w:val="26"/>
        </w:rPr>
        <w:t xml:space="preserve"> – июне 2020 года в </w:t>
      </w:r>
      <w:proofErr w:type="spellStart"/>
      <w:r w:rsidRPr="00B23688">
        <w:rPr>
          <w:sz w:val="26"/>
          <w:szCs w:val="26"/>
        </w:rPr>
        <w:t>онлайн-формате</w:t>
      </w:r>
      <w:proofErr w:type="spellEnd"/>
      <w:r w:rsidRPr="00B23688">
        <w:rPr>
          <w:sz w:val="26"/>
          <w:szCs w:val="26"/>
        </w:rPr>
        <w:t xml:space="preserve"> были реализованы</w:t>
      </w:r>
      <w:r>
        <w:rPr>
          <w:sz w:val="26"/>
          <w:szCs w:val="26"/>
        </w:rPr>
        <w:t>, в том числе</w:t>
      </w:r>
      <w:r w:rsidRPr="00B23688">
        <w:rPr>
          <w:sz w:val="26"/>
          <w:szCs w:val="26"/>
        </w:rPr>
        <w:t xml:space="preserve"> следующие мероприятия:</w:t>
      </w:r>
    </w:p>
    <w:p w:rsidR="009E74E5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</w:t>
      </w:r>
      <w:r w:rsidR="009E74E5" w:rsidRPr="00B23688">
        <w:rPr>
          <w:sz w:val="26"/>
          <w:szCs w:val="26"/>
          <w:lang w:eastAsia="en-US"/>
        </w:rPr>
        <w:t xml:space="preserve">ерия </w:t>
      </w:r>
      <w:proofErr w:type="spellStart"/>
      <w:r w:rsidR="009E74E5" w:rsidRPr="00B23688">
        <w:rPr>
          <w:sz w:val="26"/>
          <w:szCs w:val="26"/>
          <w:lang w:eastAsia="en-US"/>
        </w:rPr>
        <w:t>вебинаров</w:t>
      </w:r>
      <w:proofErr w:type="spellEnd"/>
      <w:r w:rsidR="009E74E5" w:rsidRPr="00B23688">
        <w:rPr>
          <w:sz w:val="26"/>
          <w:szCs w:val="26"/>
          <w:lang w:eastAsia="en-US"/>
        </w:rPr>
        <w:t xml:space="preserve"> по изучению удмуртского языка «</w:t>
      </w:r>
      <w:proofErr w:type="gramStart"/>
      <w:r w:rsidR="009E74E5" w:rsidRPr="00B23688">
        <w:rPr>
          <w:sz w:val="26"/>
          <w:szCs w:val="26"/>
          <w:lang w:eastAsia="en-US"/>
        </w:rPr>
        <w:t>Удмуртский</w:t>
      </w:r>
      <w:proofErr w:type="gramEnd"/>
      <w:r w:rsidR="009E74E5" w:rsidRPr="00B23688">
        <w:rPr>
          <w:sz w:val="26"/>
          <w:szCs w:val="26"/>
          <w:lang w:eastAsia="en-US"/>
        </w:rPr>
        <w:t xml:space="preserve"> с нуля»</w:t>
      </w:r>
      <w:r>
        <w:rPr>
          <w:sz w:val="26"/>
          <w:szCs w:val="26"/>
          <w:lang w:eastAsia="en-US"/>
        </w:rPr>
        <w:t>;</w:t>
      </w:r>
    </w:p>
    <w:p w:rsidR="009E74E5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о</w:t>
      </w:r>
      <w:r w:rsidR="009E74E5" w:rsidRPr="00B23688">
        <w:rPr>
          <w:sz w:val="26"/>
          <w:szCs w:val="26"/>
          <w:lang w:eastAsia="en-US"/>
        </w:rPr>
        <w:t>нлайн</w:t>
      </w:r>
      <w:r>
        <w:rPr>
          <w:sz w:val="26"/>
          <w:szCs w:val="26"/>
          <w:lang w:eastAsia="en-US"/>
        </w:rPr>
        <w:t>-</w:t>
      </w:r>
      <w:r w:rsidR="009E74E5" w:rsidRPr="00B23688">
        <w:rPr>
          <w:sz w:val="26"/>
          <w:szCs w:val="26"/>
          <w:lang w:eastAsia="en-US"/>
        </w:rPr>
        <w:t>акция</w:t>
      </w:r>
      <w:proofErr w:type="spellEnd"/>
      <w:r w:rsidR="009E74E5" w:rsidRPr="00B23688">
        <w:rPr>
          <w:sz w:val="26"/>
          <w:szCs w:val="26"/>
          <w:lang w:eastAsia="en-US"/>
        </w:rPr>
        <w:t xml:space="preserve"> «Письма с фронта» в рамках Всероссийской акции «Бессмертный полк»</w:t>
      </w:r>
      <w:r>
        <w:rPr>
          <w:sz w:val="26"/>
          <w:szCs w:val="26"/>
          <w:lang w:eastAsia="en-US"/>
        </w:rPr>
        <w:t>;</w:t>
      </w:r>
    </w:p>
    <w:p w:rsidR="009E74E5" w:rsidRPr="00B23688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</w:t>
      </w:r>
      <w:r w:rsidR="009E74E5" w:rsidRPr="00B23688">
        <w:rPr>
          <w:sz w:val="26"/>
          <w:szCs w:val="26"/>
          <w:lang w:eastAsia="en-US"/>
        </w:rPr>
        <w:t xml:space="preserve">ерия </w:t>
      </w:r>
      <w:proofErr w:type="spellStart"/>
      <w:r w:rsidR="009E74E5" w:rsidRPr="00B23688">
        <w:rPr>
          <w:sz w:val="26"/>
          <w:szCs w:val="26"/>
          <w:lang w:eastAsia="en-US"/>
        </w:rPr>
        <w:t>онлайн-концертов</w:t>
      </w:r>
      <w:proofErr w:type="spellEnd"/>
      <w:r w:rsidR="009E74E5" w:rsidRPr="00B23688">
        <w:rPr>
          <w:sz w:val="26"/>
          <w:szCs w:val="26"/>
          <w:lang w:eastAsia="en-US"/>
        </w:rPr>
        <w:t xml:space="preserve"> представителей различных </w:t>
      </w:r>
      <w:r w:rsidR="00953904">
        <w:rPr>
          <w:sz w:val="26"/>
          <w:szCs w:val="26"/>
          <w:lang w:eastAsia="en-US"/>
        </w:rPr>
        <w:t>национально-культурных объединений Удмуртской Республики</w:t>
      </w:r>
      <w:r w:rsidR="009E74E5" w:rsidRPr="00B23688">
        <w:rPr>
          <w:sz w:val="26"/>
          <w:szCs w:val="26"/>
          <w:lang w:eastAsia="en-US"/>
        </w:rPr>
        <w:t xml:space="preserve"> «Дни национальных культур»</w:t>
      </w:r>
      <w:r>
        <w:rPr>
          <w:sz w:val="26"/>
          <w:szCs w:val="26"/>
          <w:lang w:eastAsia="en-US"/>
        </w:rPr>
        <w:t>;</w:t>
      </w:r>
    </w:p>
    <w:p w:rsidR="009E74E5" w:rsidRDefault="00B23688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proofErr w:type="spellStart"/>
      <w:r>
        <w:rPr>
          <w:sz w:val="26"/>
          <w:szCs w:val="26"/>
          <w:lang w:eastAsia="en-US"/>
        </w:rPr>
        <w:t>в</w:t>
      </w:r>
      <w:r w:rsidR="009E74E5" w:rsidRPr="00B23688">
        <w:rPr>
          <w:sz w:val="26"/>
          <w:szCs w:val="26"/>
          <w:lang w:eastAsia="en-US"/>
        </w:rPr>
        <w:t>ебинар</w:t>
      </w:r>
      <w:proofErr w:type="spellEnd"/>
      <w:r w:rsidR="009E74E5" w:rsidRPr="00B23688">
        <w:rPr>
          <w:sz w:val="26"/>
          <w:szCs w:val="26"/>
          <w:lang w:eastAsia="en-US"/>
        </w:rPr>
        <w:t xml:space="preserve"> «Феномен религии. Религии в Удмуртии (по материалам исследований регионального социума в прошлом и на современном этапе)»</w:t>
      </w:r>
      <w:r>
        <w:rPr>
          <w:sz w:val="26"/>
          <w:szCs w:val="26"/>
          <w:lang w:eastAsia="en-US"/>
        </w:rPr>
        <w:t>.</w:t>
      </w:r>
    </w:p>
    <w:p w:rsidR="00297BBC" w:rsidRPr="00B23688" w:rsidRDefault="00CB679D" w:rsidP="00297BBC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23688">
        <w:rPr>
          <w:sz w:val="26"/>
          <w:szCs w:val="26"/>
          <w:lang w:eastAsia="en-US"/>
        </w:rPr>
        <w:t xml:space="preserve">Сводная бюджетная роспись </w:t>
      </w:r>
      <w:r w:rsidR="00A50AC6" w:rsidRPr="00B23688">
        <w:rPr>
          <w:sz w:val="26"/>
          <w:szCs w:val="26"/>
          <w:lang w:eastAsia="en-US"/>
        </w:rPr>
        <w:t>г</w:t>
      </w:r>
      <w:r w:rsidRPr="00B23688">
        <w:rPr>
          <w:sz w:val="26"/>
          <w:szCs w:val="26"/>
          <w:lang w:eastAsia="en-US"/>
        </w:rPr>
        <w:t xml:space="preserve">осударственной программы </w:t>
      </w:r>
      <w:r w:rsidR="00297BBC" w:rsidRPr="00B23688">
        <w:rPr>
          <w:sz w:val="26"/>
          <w:szCs w:val="26"/>
          <w:lang w:eastAsia="en-US"/>
        </w:rPr>
        <w:t xml:space="preserve">на 30 июня 2020 года </w:t>
      </w:r>
      <w:r w:rsidRPr="00B23688">
        <w:rPr>
          <w:sz w:val="26"/>
          <w:szCs w:val="26"/>
          <w:lang w:eastAsia="en-US"/>
        </w:rPr>
        <w:t xml:space="preserve">составила </w:t>
      </w:r>
      <w:r w:rsidR="00297BBC" w:rsidRPr="00B23688">
        <w:rPr>
          <w:sz w:val="26"/>
          <w:szCs w:val="26"/>
          <w:lang w:eastAsia="en-US"/>
        </w:rPr>
        <w:t>50 350,2</w:t>
      </w:r>
      <w:r w:rsidRPr="00B23688">
        <w:rPr>
          <w:sz w:val="26"/>
          <w:szCs w:val="26"/>
          <w:lang w:eastAsia="en-US"/>
        </w:rPr>
        <w:t xml:space="preserve"> тыс. рублей, кассовое исполнение – </w:t>
      </w:r>
      <w:r w:rsidR="00297BBC" w:rsidRPr="00B23688">
        <w:rPr>
          <w:sz w:val="26"/>
          <w:szCs w:val="26"/>
          <w:lang w:eastAsia="en-US"/>
        </w:rPr>
        <w:t>29 265,98</w:t>
      </w:r>
      <w:r w:rsidRPr="00B23688">
        <w:rPr>
          <w:sz w:val="26"/>
          <w:szCs w:val="26"/>
          <w:lang w:eastAsia="en-US"/>
        </w:rPr>
        <w:t xml:space="preserve"> тыс. рублей. Таким образом, в первом полугодии 20</w:t>
      </w:r>
      <w:r w:rsidR="00297BBC" w:rsidRPr="00B23688">
        <w:rPr>
          <w:sz w:val="26"/>
          <w:szCs w:val="26"/>
          <w:lang w:eastAsia="en-US"/>
        </w:rPr>
        <w:t>20</w:t>
      </w:r>
      <w:r w:rsidRPr="00B23688">
        <w:rPr>
          <w:sz w:val="26"/>
          <w:szCs w:val="26"/>
          <w:lang w:eastAsia="en-US"/>
        </w:rPr>
        <w:t xml:space="preserve"> года кассовый расход составил </w:t>
      </w:r>
      <w:r w:rsidR="008258BC" w:rsidRPr="00B23688">
        <w:rPr>
          <w:sz w:val="26"/>
          <w:szCs w:val="26"/>
          <w:lang w:eastAsia="en-US"/>
        </w:rPr>
        <w:t>5</w:t>
      </w:r>
      <w:r w:rsidR="00297BBC" w:rsidRPr="00B23688">
        <w:rPr>
          <w:sz w:val="26"/>
          <w:szCs w:val="26"/>
          <w:lang w:eastAsia="en-US"/>
        </w:rPr>
        <w:t>8</w:t>
      </w:r>
      <w:r w:rsidR="008258BC" w:rsidRPr="00B23688">
        <w:rPr>
          <w:sz w:val="26"/>
          <w:szCs w:val="26"/>
          <w:lang w:eastAsia="en-US"/>
        </w:rPr>
        <w:t>,1</w:t>
      </w:r>
      <w:r w:rsidRPr="00B23688">
        <w:rPr>
          <w:sz w:val="26"/>
          <w:szCs w:val="26"/>
          <w:lang w:eastAsia="en-US"/>
        </w:rPr>
        <w:t xml:space="preserve"> %.</w:t>
      </w:r>
    </w:p>
    <w:p w:rsidR="00CB679D" w:rsidRDefault="00CB679D" w:rsidP="00297BBC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297BBC">
        <w:rPr>
          <w:rFonts w:eastAsia="Times New Roman CYR"/>
          <w:sz w:val="26"/>
          <w:szCs w:val="26"/>
          <w:lang w:eastAsia="en-US"/>
        </w:rPr>
        <w:t>Значения целевых показателей (индикаторов) государственной программы будут определены по итогам 20</w:t>
      </w:r>
      <w:r w:rsidR="00297BBC" w:rsidRPr="00297BBC">
        <w:rPr>
          <w:rFonts w:eastAsia="Times New Roman CYR"/>
          <w:sz w:val="26"/>
          <w:szCs w:val="26"/>
          <w:lang w:eastAsia="en-US"/>
        </w:rPr>
        <w:t>20</w:t>
      </w:r>
      <w:r w:rsidRPr="00297BBC">
        <w:rPr>
          <w:rFonts w:eastAsia="Times New Roman CYR"/>
          <w:sz w:val="26"/>
          <w:szCs w:val="26"/>
          <w:lang w:eastAsia="en-US"/>
        </w:rPr>
        <w:t xml:space="preserve"> года в результате проведения социологического исследования «</w:t>
      </w:r>
      <w:r w:rsidR="00297BBC" w:rsidRPr="00297BBC">
        <w:rPr>
          <w:rFonts w:eastAsia="Times New Roman CYR"/>
          <w:sz w:val="26"/>
          <w:szCs w:val="26"/>
          <w:lang w:eastAsia="en-US"/>
        </w:rPr>
        <w:t>Текущее состояние и динамика межнациональной ситуации в Удмуртской Республике</w:t>
      </w:r>
      <w:r w:rsidRPr="00297BBC">
        <w:rPr>
          <w:rFonts w:eastAsia="Times New Roman CYR"/>
          <w:sz w:val="26"/>
          <w:szCs w:val="26"/>
          <w:lang w:eastAsia="en-US"/>
        </w:rPr>
        <w:t xml:space="preserve">», </w:t>
      </w:r>
      <w:r w:rsidRPr="00297BBC">
        <w:rPr>
          <w:color w:val="000000"/>
          <w:sz w:val="26"/>
          <w:szCs w:val="26"/>
          <w:shd w:val="clear" w:color="auto" w:fill="FFFFFF"/>
        </w:rPr>
        <w:t>сер</w:t>
      </w:r>
      <w:r w:rsidR="00297BBC" w:rsidRPr="00297BBC">
        <w:rPr>
          <w:color w:val="000000"/>
          <w:sz w:val="26"/>
          <w:szCs w:val="26"/>
          <w:shd w:val="clear" w:color="auto" w:fill="FFFFFF"/>
        </w:rPr>
        <w:t>ии выездных обучающих семинаров</w:t>
      </w:r>
      <w:r w:rsidRPr="00297BBC">
        <w:rPr>
          <w:color w:val="000000"/>
          <w:sz w:val="26"/>
          <w:szCs w:val="26"/>
          <w:shd w:val="clear" w:color="auto" w:fill="FFFFFF"/>
        </w:rPr>
        <w:t xml:space="preserve"> для муниципальных служащих, руководителей учреждений и организаций образования, культуры, молодёжной политики и спорта, </w:t>
      </w:r>
      <w:r w:rsidR="00297BBC" w:rsidRPr="00297BBC">
        <w:rPr>
          <w:color w:val="000000"/>
          <w:sz w:val="26"/>
          <w:szCs w:val="26"/>
          <w:shd w:val="clear" w:color="auto" w:fill="FFFFFF"/>
        </w:rPr>
        <w:t xml:space="preserve">участвующих в рамках своих полномочий в реализации государственной национальной политики Российской Федерации на территории Удмуртской Республики, </w:t>
      </w:r>
      <w:r w:rsidRPr="00297BBC">
        <w:rPr>
          <w:color w:val="000000"/>
          <w:sz w:val="26"/>
          <w:szCs w:val="26"/>
          <w:shd w:val="clear" w:color="auto" w:fill="FFFFFF"/>
        </w:rPr>
        <w:t>а</w:t>
      </w:r>
      <w:proofErr w:type="gramEnd"/>
      <w:r w:rsidRPr="00297BBC">
        <w:rPr>
          <w:color w:val="000000"/>
          <w:sz w:val="26"/>
          <w:szCs w:val="26"/>
          <w:shd w:val="clear" w:color="auto" w:fill="FFFFFF"/>
        </w:rPr>
        <w:t xml:space="preserve"> также основных мероприятий в сфере реализации государственной национальной политики на территории Удмуртской Республики.</w:t>
      </w:r>
    </w:p>
    <w:p w:rsidR="00DF496C" w:rsidRPr="00DF496C" w:rsidRDefault="00DF496C" w:rsidP="00DF496C">
      <w:pPr>
        <w:spacing w:line="276" w:lineRule="auto"/>
        <w:ind w:firstLine="709"/>
        <w:jc w:val="both"/>
        <w:rPr>
          <w:rFonts w:eastAsia="Times New Roman CYR"/>
          <w:b/>
          <w:sz w:val="26"/>
          <w:szCs w:val="26"/>
        </w:rPr>
      </w:pPr>
      <w:r>
        <w:rPr>
          <w:rFonts w:eastAsia="Times New Roman CYR"/>
          <w:sz w:val="26"/>
          <w:szCs w:val="26"/>
        </w:rPr>
        <w:t>В целом, н</w:t>
      </w:r>
      <w:r w:rsidRPr="00297BBC">
        <w:rPr>
          <w:rFonts w:eastAsia="Times New Roman CYR"/>
          <w:sz w:val="26"/>
          <w:szCs w:val="26"/>
        </w:rPr>
        <w:t xml:space="preserve">еобходимо отметить, что в Удмуртии по-прежнему сохраняются доброжелательные межэтнические отношения.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Резонансных конфликтов, мотивированных этнической принадлежностью сторон, допущено не было. </w:t>
      </w:r>
      <w:proofErr w:type="gramStart"/>
      <w:r w:rsidRPr="00297BBC">
        <w:rPr>
          <w:rFonts w:eastAsia="Times New Roman CYR"/>
          <w:sz w:val="26"/>
          <w:szCs w:val="26"/>
        </w:rPr>
        <w:t>Попыток политизации вопросов этнического характера в отчетной период не отмечено.</w:t>
      </w:r>
      <w:proofErr w:type="gramEnd"/>
    </w:p>
    <w:p w:rsidR="00DF496C" w:rsidRDefault="00DF496C" w:rsidP="00297BBC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953904" w:rsidRDefault="00953904" w:rsidP="00297BBC">
      <w:pPr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297BBC" w:rsidRPr="00297BBC" w:rsidRDefault="00297BBC" w:rsidP="00297BBC">
      <w:pPr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297BBC" w:rsidRPr="00297BBC" w:rsidSect="0061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9D"/>
    <w:rsid w:val="00015B11"/>
    <w:rsid w:val="00032A9B"/>
    <w:rsid w:val="00056434"/>
    <w:rsid w:val="00200B72"/>
    <w:rsid w:val="0025275F"/>
    <w:rsid w:val="00297BBC"/>
    <w:rsid w:val="004F225A"/>
    <w:rsid w:val="00584EF6"/>
    <w:rsid w:val="00607668"/>
    <w:rsid w:val="007A08A4"/>
    <w:rsid w:val="008258BC"/>
    <w:rsid w:val="0087609C"/>
    <w:rsid w:val="00891320"/>
    <w:rsid w:val="009341DD"/>
    <w:rsid w:val="00953904"/>
    <w:rsid w:val="009E74E5"/>
    <w:rsid w:val="00A50AC6"/>
    <w:rsid w:val="00A71771"/>
    <w:rsid w:val="00B23688"/>
    <w:rsid w:val="00BB68D0"/>
    <w:rsid w:val="00CB679D"/>
    <w:rsid w:val="00DB7C6E"/>
    <w:rsid w:val="00DF496C"/>
    <w:rsid w:val="00DF6FEC"/>
    <w:rsid w:val="00E72BB3"/>
    <w:rsid w:val="00F0597E"/>
    <w:rsid w:val="00F144D5"/>
    <w:rsid w:val="00F45ED8"/>
    <w:rsid w:val="00F5348F"/>
    <w:rsid w:val="00F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79D"/>
    <w:pPr>
      <w:keepNext/>
      <w:ind w:firstLine="568"/>
      <w:jc w:val="center"/>
      <w:outlineLvl w:val="0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79D"/>
    <w:rPr>
      <w:rFonts w:ascii="Times New Roman" w:eastAsia="Times New Roman" w:hAnsi="Times New Roman" w:cs="Times New Roman"/>
      <w:sz w:val="26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Leontieva_AA</cp:lastModifiedBy>
  <cp:revision>21</cp:revision>
  <cp:lastPrinted>2020-07-23T12:50:00Z</cp:lastPrinted>
  <dcterms:created xsi:type="dcterms:W3CDTF">2018-08-16T12:04:00Z</dcterms:created>
  <dcterms:modified xsi:type="dcterms:W3CDTF">2020-07-24T05:34:00Z</dcterms:modified>
</cp:coreProperties>
</file>