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B7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>к проекту постановления Правительства Удмуртской Республики</w:t>
      </w: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700B7F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700B7F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</w:p>
    <w:p w:rsidR="00700B7F" w:rsidRPr="00700B7F" w:rsidRDefault="00700B7F" w:rsidP="00A717EF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0F1758" w:rsidRDefault="001B586A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CCD">
        <w:rPr>
          <w:rFonts w:ascii="Times New Roman" w:hAnsi="Times New Roman"/>
          <w:sz w:val="28"/>
          <w:szCs w:val="28"/>
        </w:rPr>
        <w:t>Проект постановления Правительства Удмуртской Республики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365CCD">
        <w:rPr>
          <w:rFonts w:ascii="Times New Roman" w:hAnsi="Times New Roman"/>
          <w:sz w:val="28"/>
          <w:szCs w:val="28"/>
        </w:rPr>
        <w:t xml:space="preserve">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  <w:r w:rsidR="005C2D90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Pr="00365CCD">
        <w:rPr>
          <w:rFonts w:ascii="Times New Roman" w:hAnsi="Times New Roman"/>
          <w:sz w:val="28"/>
          <w:szCs w:val="28"/>
        </w:rPr>
        <w:t xml:space="preserve"> разработан в</w:t>
      </w:r>
      <w:r w:rsidR="000F1758">
        <w:rPr>
          <w:rFonts w:ascii="Times New Roman" w:hAnsi="Times New Roman"/>
          <w:sz w:val="28"/>
          <w:szCs w:val="28"/>
        </w:rPr>
        <w:t xml:space="preserve"> целях повышения эффективности государственного управления в сфере реализации государственной национальной политики Российской Федерации на территории Удмуртской Республики.</w:t>
      </w:r>
      <w:proofErr w:type="gramEnd"/>
    </w:p>
    <w:p w:rsidR="000F1758" w:rsidRDefault="000F1758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результатов анализа государственных программ (подпрограмм) субъектов Российской Федерации в сфере реализации государственной национальной политики, проведенного Федеральным агентством по делам национальностей, проектом постановления вводятся целевые показатели, отражающие охват участников мероприятий,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F1758" w:rsidRPr="000F1758" w:rsidRDefault="000F1758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758">
        <w:rPr>
          <w:rFonts w:ascii="Times New Roman" w:hAnsi="Times New Roman"/>
          <w:sz w:val="28"/>
          <w:szCs w:val="28"/>
        </w:rPr>
        <w:t>- сохранение и поддержку русского языка как государственного языка Российской Федерации;</w:t>
      </w:r>
    </w:p>
    <w:p w:rsidR="000F1758" w:rsidRPr="000F1758" w:rsidRDefault="000F1758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758">
        <w:rPr>
          <w:rFonts w:ascii="Times New Roman" w:hAnsi="Times New Roman"/>
          <w:sz w:val="28"/>
          <w:szCs w:val="28"/>
        </w:rPr>
        <w:t>- социально-культурную адаптацию и интеграцию иностранных граждан в Российской Федерации;</w:t>
      </w:r>
    </w:p>
    <w:p w:rsidR="000F1758" w:rsidRPr="000F1758" w:rsidRDefault="000F1758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758">
        <w:rPr>
          <w:rFonts w:ascii="Times New Roman" w:hAnsi="Times New Roman"/>
          <w:sz w:val="28"/>
          <w:szCs w:val="28"/>
        </w:rPr>
        <w:t>- развитие государственно-общественного партнерства в сфере государственной национальной политики Российской Федерации;</w:t>
      </w:r>
    </w:p>
    <w:p w:rsidR="000F1758" w:rsidRDefault="000F1758" w:rsidP="00E00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758">
        <w:rPr>
          <w:rFonts w:ascii="Times New Roman" w:hAnsi="Times New Roman"/>
          <w:sz w:val="28"/>
          <w:szCs w:val="28"/>
        </w:rPr>
        <w:t>- профилактику экстремизма на национальной и религиозной почве</w:t>
      </w:r>
      <w:r w:rsidR="00DD332B">
        <w:rPr>
          <w:rFonts w:ascii="Times New Roman" w:hAnsi="Times New Roman"/>
          <w:sz w:val="28"/>
          <w:szCs w:val="28"/>
        </w:rPr>
        <w:t>,</w:t>
      </w:r>
    </w:p>
    <w:p w:rsidR="00DD332B" w:rsidRDefault="00DD332B" w:rsidP="00DD3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целевой показатель «</w:t>
      </w:r>
      <w:r w:rsidRPr="000F1758">
        <w:rPr>
          <w:rFonts w:ascii="Times New Roman" w:hAnsi="Times New Roman"/>
          <w:sz w:val="28"/>
          <w:szCs w:val="28"/>
        </w:rPr>
        <w:t>Количество межэтнических и межрелигиозных конфликтов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B586A" w:rsidRDefault="001B586A" w:rsidP="00D060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CCD">
        <w:rPr>
          <w:rFonts w:ascii="Times New Roman" w:hAnsi="Times New Roman"/>
          <w:sz w:val="28"/>
          <w:szCs w:val="28"/>
        </w:rPr>
        <w:t>Объемы бюджетных ассигнований на ресурсное обеспечение реализации государственной программы Удмуртской Республики «</w:t>
      </w:r>
      <w:proofErr w:type="spellStart"/>
      <w:r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 на 202</w:t>
      </w:r>
      <w:r w:rsidR="009C0A2C">
        <w:rPr>
          <w:rFonts w:ascii="Times New Roman" w:hAnsi="Times New Roman"/>
          <w:sz w:val="28"/>
          <w:szCs w:val="28"/>
        </w:rPr>
        <w:t>1</w:t>
      </w:r>
      <w:r w:rsidRPr="00365CCD">
        <w:rPr>
          <w:rFonts w:ascii="Times New Roman" w:hAnsi="Times New Roman"/>
          <w:sz w:val="28"/>
          <w:szCs w:val="28"/>
        </w:rPr>
        <w:t>-202</w:t>
      </w:r>
      <w:r w:rsidR="009C0A2C">
        <w:rPr>
          <w:rFonts w:ascii="Times New Roman" w:hAnsi="Times New Roman"/>
          <w:sz w:val="28"/>
          <w:szCs w:val="28"/>
        </w:rPr>
        <w:t>3</w:t>
      </w:r>
      <w:r w:rsidRPr="00365CCD">
        <w:rPr>
          <w:rFonts w:ascii="Times New Roman" w:hAnsi="Times New Roman"/>
          <w:sz w:val="28"/>
          <w:szCs w:val="28"/>
        </w:rPr>
        <w:t xml:space="preserve"> годы распределены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365CCD">
        <w:rPr>
          <w:rFonts w:ascii="Times New Roman" w:hAnsi="Times New Roman"/>
          <w:sz w:val="28"/>
          <w:szCs w:val="28"/>
        </w:rPr>
        <w:t xml:space="preserve"> с </w:t>
      </w:r>
      <w:r w:rsidR="009C0A2C">
        <w:rPr>
          <w:rFonts w:ascii="Times New Roman" w:hAnsi="Times New Roman"/>
          <w:sz w:val="28"/>
          <w:szCs w:val="28"/>
        </w:rPr>
        <w:t xml:space="preserve">распоряжением Правительства Удмуртской </w:t>
      </w:r>
      <w:r w:rsidR="00DD332B">
        <w:rPr>
          <w:rFonts w:ascii="Times New Roman" w:hAnsi="Times New Roman"/>
          <w:sz w:val="28"/>
          <w:szCs w:val="28"/>
        </w:rPr>
        <w:t>Р</w:t>
      </w:r>
      <w:r w:rsidR="009C0A2C">
        <w:rPr>
          <w:rFonts w:ascii="Times New Roman" w:hAnsi="Times New Roman"/>
          <w:sz w:val="28"/>
          <w:szCs w:val="28"/>
        </w:rPr>
        <w:t xml:space="preserve">еспублики от 23 августа 2021 г. № 884-р «О проекте закона Удмуртской Республики «О внесении изменений в Закон </w:t>
      </w:r>
      <w:bookmarkStart w:id="0" w:name="_GoBack"/>
      <w:bookmarkEnd w:id="0"/>
      <w:r w:rsidR="009C0A2C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365CCD">
        <w:rPr>
          <w:rFonts w:ascii="Times New Roman" w:hAnsi="Times New Roman"/>
          <w:sz w:val="28"/>
          <w:szCs w:val="28"/>
        </w:rPr>
        <w:t>«О бюджете Удмуртской Республики на 202</w:t>
      </w:r>
      <w:r>
        <w:rPr>
          <w:rFonts w:ascii="Times New Roman" w:hAnsi="Times New Roman"/>
          <w:sz w:val="28"/>
          <w:szCs w:val="28"/>
        </w:rPr>
        <w:t>1</w:t>
      </w:r>
      <w:r w:rsidRPr="00365CC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65CC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="00EC2DDA">
        <w:rPr>
          <w:rFonts w:ascii="Times New Roman" w:hAnsi="Times New Roman"/>
          <w:sz w:val="28"/>
          <w:szCs w:val="28"/>
        </w:rPr>
        <w:t xml:space="preserve"> годов»</w:t>
      </w:r>
      <w:r w:rsidR="009C0A2C">
        <w:rPr>
          <w:rFonts w:ascii="Times New Roman" w:hAnsi="Times New Roman"/>
          <w:sz w:val="28"/>
          <w:szCs w:val="28"/>
        </w:rPr>
        <w:t>.</w:t>
      </w:r>
    </w:p>
    <w:p w:rsidR="005C2D90" w:rsidRPr="00F82BA9" w:rsidRDefault="005C2D90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Default="00A717EF" w:rsidP="00EF3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A2C" w:rsidRPr="00700B7F" w:rsidRDefault="009C0A2C" w:rsidP="00EF3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 xml:space="preserve">Министр национальной политики </w:t>
      </w:r>
    </w:p>
    <w:p w:rsidR="009A7894" w:rsidRPr="00700B7F" w:rsidRDefault="00A717EF">
      <w:r w:rsidRPr="00700B7F">
        <w:rPr>
          <w:rFonts w:ascii="Times New Roman" w:hAnsi="Times New Roman"/>
          <w:sz w:val="28"/>
          <w:szCs w:val="28"/>
        </w:rPr>
        <w:t>Удмуртской Республики</w:t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  <w:t xml:space="preserve">       Л.Н. Буранова</w:t>
      </w:r>
    </w:p>
    <w:sectPr w:rsidR="009A7894" w:rsidRPr="00700B7F" w:rsidSect="009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EF"/>
    <w:rsid w:val="000F1758"/>
    <w:rsid w:val="001B586A"/>
    <w:rsid w:val="00365CCD"/>
    <w:rsid w:val="005B0E7B"/>
    <w:rsid w:val="005C2D90"/>
    <w:rsid w:val="005C6A8D"/>
    <w:rsid w:val="00700B7F"/>
    <w:rsid w:val="00852BFC"/>
    <w:rsid w:val="00857332"/>
    <w:rsid w:val="00942997"/>
    <w:rsid w:val="009A7894"/>
    <w:rsid w:val="009C0A2C"/>
    <w:rsid w:val="00A717EF"/>
    <w:rsid w:val="00A92DAB"/>
    <w:rsid w:val="00B070E1"/>
    <w:rsid w:val="00B97B8F"/>
    <w:rsid w:val="00D060E6"/>
    <w:rsid w:val="00D127D9"/>
    <w:rsid w:val="00DD332B"/>
    <w:rsid w:val="00E00662"/>
    <w:rsid w:val="00EC2DDA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Leontieva_AA</dc:creator>
  <cp:keywords/>
  <dc:description/>
  <cp:lastModifiedBy>Анастасия Леонтьева</cp:lastModifiedBy>
  <cp:revision>18</cp:revision>
  <dcterms:created xsi:type="dcterms:W3CDTF">2020-02-12T12:20:00Z</dcterms:created>
  <dcterms:modified xsi:type="dcterms:W3CDTF">2021-09-20T07:18:00Z</dcterms:modified>
</cp:coreProperties>
</file>