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</w:rPr>
      </w:pPr>
      <w:r>
        <w:rPr>
          <w:b/>
        </w:rPr>
        <w:t>УДМУРТСКАЯ РЕСПУБЛИКА</w:t>
      </w:r>
    </w:p>
    <w:p>
      <w:pPr>
        <w:spacing/>
        <w:jc w:val="center"/>
        <w:rPr>
          <w:b/>
        </w:rPr>
      </w:pPr>
      <w:r>
        <w:rPr>
          <w:b/>
        </w:rPr>
      </w:r>
    </w:p>
    <w:p>
      <w:pPr>
        <w:spacing/>
        <w:jc w:val="center"/>
        <w:rPr>
          <w:b/>
        </w:rPr>
      </w:pPr>
      <w:r>
        <w:rPr>
          <w:b/>
        </w:rPr>
        <w:t xml:space="preserve">РЕСПУБЛИКАНСКАЯ ТЕРМИНО-ОРФОГРАФИЧЕСКАЯ КОМИССИЯ 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</w:rPr>
      </w:pPr>
      <w:r>
        <w:rPr>
          <w:b/>
        </w:rPr>
        <w:t>ПО УДМУРТСКОМУ ЯЗЫКУ</w:t>
      </w:r>
    </w:p>
    <w:p>
      <w:pPr>
        <w:spacing/>
        <w:jc w:val="center"/>
      </w:pPr>
      <w:r>
        <w:t xml:space="preserve">426063 г.Ижевск, ул.Орджоникидзе, 33а, тел/факс (3412)68-53-55, </w:t>
      </w:r>
    </w:p>
    <w:p>
      <w:pPr>
        <w:spacing/>
        <w:jc w:val="center"/>
        <w:rPr>
          <w:color w:val="0000ff"/>
          <w:lang w:val="en-us"/>
        </w:rPr>
      </w:pPr>
      <w:r>
        <w:rPr>
          <w:color w:val="000000"/>
          <w:lang w:val="en-us"/>
        </w:rPr>
        <w:t xml:space="preserve">E-mail: </w:t>
      </w:r>
      <w:hyperlink r:id="rId8" w:history="1">
        <w:r>
          <w:rPr>
            <w:rStyle w:val="char1"/>
            <w:lang w:val="en-us"/>
          </w:rPr>
          <w:t>mail@mn.udmr.ru</w:t>
        </w:r>
      </w:hyperlink>
    </w:p>
    <w:p>
      <w:pPr>
        <w:spacing/>
        <w:jc w:val="center"/>
        <w:rPr>
          <w:lang w:val="en-us"/>
        </w:rPr>
      </w:pPr>
      <w:r>
        <w:rPr>
          <w:lang w:val="en-us"/>
        </w:rPr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>
      <w:pPr>
        <w:spacing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заседания Республиканской термино-орфографической комиссии </w:t>
      </w:r>
    </w:p>
    <w:p>
      <w:pPr>
        <w:spacing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по удмуртскому языку</w:t>
      </w:r>
      <w:r/>
      <w:bookmarkStart w:id="0" w:name="_GoBack"/>
      <w:r/>
      <w:bookmarkEnd w:id="0"/>
      <w:r/>
      <w:r>
        <w:rPr>
          <w:i/>
          <w:iCs/>
          <w:sz w:val="26"/>
          <w:szCs w:val="26"/>
        </w:rPr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от 06.02.2024 г.                                                                                                               №1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TableGrid"/>
        <w:name w:val="Таблица1"/>
        <w:tabOrder w:val="0"/>
        <w:jc w:val="left"/>
        <w:tblInd w:w="0" w:type="dxa"/>
        <w:tblW w:w="9571" w:type="dxa"/>
        <w:tblLook w:val="04A0" w:firstRow="1" w:lastRow="0" w:firstColumn="1" w:lastColumn="0" w:noHBand="0" w:noVBand="1"/>
      </w:tblPr>
      <w:tblGrid>
        <w:gridCol w:w="9391"/>
        <w:gridCol w:w="180"/>
      </w:tblGrid>
      <w:tr>
        <w:trPr>
          <w:cantSplit w:val="0"/>
          <w:trHeight w:val="0" w:hRule="auto"/>
        </w:trPr>
        <w:tc>
          <w:tcPr>
            <w:tcW w:w="9391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9616181" protected="0"/>
          </w:tcPr>
          <w:p>
            <w:pPr>
              <w:ind w:left="-108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– Кириллова Л. Е.</w:t>
            </w:r>
          </w:p>
          <w:p>
            <w:pPr>
              <w:ind w:left="-108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Секретарь</w:t>
            </w:r>
            <w:r>
              <w:rPr>
                <w:sz w:val="26"/>
                <w:szCs w:val="26"/>
              </w:rPr>
              <w:t xml:space="preserve"> – Исаева П. В.</w:t>
            </w:r>
          </w:p>
        </w:tc>
        <w:tc>
          <w:tcPr>
            <w:tcW w:w="180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9616181" protected="0"/>
          </w:tcPr>
          <w:p>
            <w:pPr>
              <w:ind w:left="-108"/>
              <w:spacing w:line="360" w:lineRule="auto"/>
              <w:jc w:val="both"/>
              <w:rPr>
                <w:bCs/>
                <w:spacing w:val="-8" w:percent="87"/>
                <w:sz w:val="16"/>
                <w:szCs w:val="16"/>
              </w:rPr>
            </w:pPr>
            <w:r>
              <w:rPr>
                <w:bCs/>
                <w:spacing w:val="-8" w:percent="87"/>
                <w:sz w:val="16"/>
                <w:szCs w:val="16"/>
              </w:rPr>
            </w:r>
          </w:p>
          <w:p>
            <w:pPr>
              <w:ind w:left="-108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9391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9616181" protected="0"/>
          </w:tcPr>
          <w:p>
            <w:pPr>
              <w:ind w:left="-108"/>
              <w:spacing w:line="240" w:lineRule="auto"/>
              <w:jc w:val="both"/>
            </w:pPr>
            <w:r>
              <w:rPr>
                <w:b/>
                <w:bCs/>
                <w:spacing w:val="-8" w:percent="92"/>
              </w:rPr>
              <w:t>Присутствовали:</w:t>
            </w:r>
            <w:r>
              <w:rPr>
                <w:spacing w:val="-8" w:percent="92"/>
              </w:rPr>
              <w:t xml:space="preserve"> Кириллова Л. Е., Бусыгина Л. В.,</w:t>
            </w:r>
            <w:r>
              <w:t xml:space="preserve"> Ившин Л. М., Ившина В. М., Исаева П. В., Карпова Л. Л., Ложкина Е. В., Максимов С. А., </w:t>
            </w:r>
            <w:r>
              <w:rPr>
                <w:spacing w:val="-8" w:percent="92"/>
              </w:rPr>
              <w:t>Решетникова А. Е., Самарова М. А., Титова О. В.,</w:t>
            </w:r>
            <w:r>
              <w:t xml:space="preserve"> Шибанов В.Л.</w:t>
            </w:r>
          </w:p>
        </w:tc>
        <w:tc>
          <w:tcPr>
            <w:tcW w:w="180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9616181" protected="0"/>
          </w:tcPr>
          <w:p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ind w:left="-108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ind w:left="-108"/>
              <w:spacing w:line="360" w:lineRule="auto"/>
              <w:jc w:val="both"/>
              <w:rPr>
                <w:b/>
                <w:bCs/>
                <w:spacing w:val="-8" w:percent="88"/>
                <w:sz w:val="16"/>
                <w:szCs w:val="16"/>
              </w:rPr>
            </w:pPr>
            <w:r>
              <w:rPr>
                <w:b/>
                <w:bCs/>
                <w:spacing w:val="-8" w:percent="88"/>
                <w:sz w:val="16"/>
                <w:szCs w:val="16"/>
              </w:rPr>
            </w:r>
          </w:p>
        </w:tc>
      </w:tr>
    </w:tbl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>
      <w:pPr>
        <w:pStyle w:val="para2"/>
        <w:ind w:left="0" w:firstLine="567"/>
        <w: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ara2"/>
        <w:ind w:left="0" w:firstLine="56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1. Об упорядочении перевода наименований улиц г. Ижевска в целях оформления уличных указателей на государственных языках Удмуртской Республики.</w:t>
      </w:r>
    </w:p>
    <w:p>
      <w:pPr>
        <w:pStyle w:val="para2"/>
        <w:ind w:left="0" w:firstLine="56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2. Разное.</w:t>
      </w:r>
    </w:p>
    <w:p>
      <w:pPr>
        <w: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firstLine="567"/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r>
        <w:rPr>
          <w:sz w:val="26"/>
          <w:szCs w:val="26"/>
        </w:rPr>
        <w:t xml:space="preserve">Кириллова Л. Е. предложила кандидатуру </w:t>
      </w:r>
      <w:r>
        <w:t>Самаровой М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А. на пост второго заместителя председ</w:t>
      </w:r>
      <w:r>
        <w:rPr>
          <w:sz w:val="26"/>
          <w:szCs w:val="26"/>
        </w:rPr>
        <w:t>ателя комиссии.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ind w:firstLine="56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 единогласно.</w:t>
      </w:r>
    </w:p>
    <w:p>
      <w:pPr>
        <w:ind w:firstLine="567"/>
        <w: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firstLine="56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Членами комиссии была рассмотрена часть переведенных на удмуртский язык названий улиц, переулков г. Ижевска. Некоторые из них были изменены, скорректированы. </w:t>
      </w:r>
    </w:p>
    <w:p>
      <w:pPr>
        <w:ind w:firstLine="56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обсуждения возникли разные вопросы: </w:t>
      </w:r>
    </w:p>
    <w:p>
      <w:pPr>
        <w:ind w:firstLine="56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как давать переводы названий улиц типа: </w:t>
      </w:r>
      <w:r>
        <w:rPr>
          <w:i/>
          <w:sz w:val="26"/>
          <w:szCs w:val="26"/>
        </w:rPr>
        <w:t xml:space="preserve">улица 4-я Трубецкая </w:t>
      </w:r>
      <w:r>
        <w:rPr>
          <w:sz w:val="26"/>
          <w:szCs w:val="26"/>
        </w:rPr>
        <w:t xml:space="preserve">– </w:t>
      </w:r>
      <w:r>
        <w:rPr>
          <w:i/>
          <w:sz w:val="26"/>
          <w:szCs w:val="26"/>
        </w:rPr>
        <w:t xml:space="preserve">4-тӥ Трубецкой урам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 xml:space="preserve">Ньылетӥ Трубецкой урам; улица 2-я Малиновая Гора </w:t>
      </w:r>
      <w:r>
        <w:rPr>
          <w:sz w:val="26"/>
          <w:szCs w:val="26"/>
        </w:rPr>
        <w:t xml:space="preserve">– </w:t>
      </w:r>
      <w:r>
        <w:rPr>
          <w:i/>
          <w:sz w:val="26"/>
          <w:szCs w:val="26"/>
        </w:rPr>
        <w:t xml:space="preserve">2-тӥ Малиновой Гора урам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 xml:space="preserve">Кыкетӥ Малиновой Гора урам; улица 2-я Парниковая – 2-тӥ Парниковой урам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 xml:space="preserve">Кыкетӥ Парниковой урам; улица 8 Марта – 8 Марта, 8-тӥ Март урам </w:t>
      </w:r>
      <w:r>
        <w:rPr>
          <w:sz w:val="26"/>
          <w:szCs w:val="26"/>
        </w:rPr>
        <w:t>или</w:t>
      </w:r>
      <w:r>
        <w:rPr>
          <w:i/>
          <w:sz w:val="26"/>
          <w:szCs w:val="26"/>
        </w:rPr>
        <w:t xml:space="preserve"> Тямысэтӥ Март урам; улица 9 Января – 9 Января, 9-тӥ Январь урам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 xml:space="preserve">Укмысэтӥ Январь урам </w:t>
      </w:r>
      <w:r>
        <w:rPr>
          <w:sz w:val="26"/>
          <w:szCs w:val="26"/>
        </w:rPr>
        <w:t xml:space="preserve">и т.д.? </w:t>
      </w: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как переводить названия улиц типа: </w:t>
      </w:r>
      <w:r>
        <w:rPr>
          <w:i/>
          <w:sz w:val="26"/>
          <w:szCs w:val="26"/>
        </w:rPr>
        <w:t xml:space="preserve">улица Можгинская – Можга урам,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 xml:space="preserve">Можгинской урам; переулок Камский – </w:t>
        <w:tab/>
        <w:t xml:space="preserve">Кам пролка </w:t>
      </w:r>
      <w:r>
        <w:rPr>
          <w:sz w:val="26"/>
          <w:szCs w:val="26"/>
        </w:rPr>
        <w:t>или</w:t>
      </w:r>
      <w:r>
        <w:rPr>
          <w:i/>
          <w:sz w:val="26"/>
          <w:szCs w:val="26"/>
        </w:rPr>
        <w:t xml:space="preserve"> Камской пролка; улица Граховская – Грак урам </w:t>
      </w:r>
      <w:r>
        <w:rPr>
          <w:sz w:val="26"/>
          <w:szCs w:val="26"/>
        </w:rPr>
        <w:t xml:space="preserve">или </w:t>
      </w:r>
      <w:r>
        <w:rPr>
          <w:i/>
          <w:sz w:val="26"/>
          <w:szCs w:val="26"/>
        </w:rPr>
        <w:t xml:space="preserve">Граховской урам; Воткинское шоссе – Воткинской шоссе </w:t>
      </w:r>
      <w:r>
        <w:rPr>
          <w:sz w:val="26"/>
          <w:szCs w:val="26"/>
        </w:rPr>
        <w:t>или</w:t>
      </w:r>
      <w:r>
        <w:rPr>
          <w:i/>
          <w:sz w:val="26"/>
          <w:szCs w:val="26"/>
        </w:rPr>
        <w:t xml:space="preserve"> Вотка шоссе; улица Увинская – Увинской урам </w:t>
      </w:r>
      <w:r>
        <w:rPr>
          <w:sz w:val="26"/>
          <w:szCs w:val="26"/>
        </w:rPr>
        <w:t>или</w:t>
      </w:r>
      <w:r>
        <w:rPr>
          <w:i/>
          <w:sz w:val="26"/>
          <w:szCs w:val="26"/>
        </w:rPr>
        <w:t xml:space="preserve"> Ува урам </w:t>
      </w:r>
      <w:r>
        <w:rPr>
          <w:sz w:val="26"/>
          <w:szCs w:val="26"/>
        </w:rPr>
        <w:t>и т.д.?</w:t>
      </w: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3) Нет никакой системы в номинации названий улиц, образованных от собственных имен людей (имена, фамилии и т. д.). В одних случаях представлены лишь фамилии, в других – имена и фамилии, в третьих  дано еще больше информации. Например:</w:t>
      </w:r>
    </w:p>
    <w:p>
      <w:pPr>
        <w:ind w:firstLine="709"/>
        <w: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i/>
          <w:sz w:val="26"/>
          <w:szCs w:val="26"/>
        </w:rPr>
        <w:t xml:space="preserve">проезд Крылова, </w:t>
      </w:r>
      <w:r>
        <w:rPr>
          <w:i/>
          <w:sz w:val="26"/>
          <w:szCs w:val="26"/>
        </w:rPr>
        <w:t>улица Чкалова</w:t>
      </w:r>
      <w:r>
        <w:rPr>
          <w:i/>
          <w:sz w:val="26"/>
          <w:szCs w:val="26"/>
        </w:rPr>
        <w:t xml:space="preserve">, улица </w:t>
      </w:r>
      <w:r>
        <w:rPr>
          <w:i/>
          <w:color w:val="000000"/>
          <w:sz w:val="26"/>
          <w:szCs w:val="26"/>
        </w:rPr>
        <w:t xml:space="preserve">Обнорского, </w:t>
      </w:r>
      <w:r>
        <w:rPr>
          <w:i/>
          <w:sz w:val="26"/>
          <w:szCs w:val="26"/>
        </w:rPr>
        <w:t>улица Достоевского</w:t>
      </w:r>
      <w:r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улица Шевченко</w:t>
      </w:r>
      <w:r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улица Ворошилова</w:t>
      </w:r>
      <w:r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улица Шишкина</w:t>
      </w:r>
      <w:r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улица Челюскина</w:t>
      </w:r>
      <w:r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улица Некрасова</w:t>
      </w:r>
      <w:r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улица Гайдара</w:t>
      </w:r>
      <w:r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улица Лермонтова</w:t>
      </w:r>
      <w:r>
        <w:rPr>
          <w:i/>
          <w:sz w:val="26"/>
          <w:szCs w:val="26"/>
        </w:rPr>
        <w:t>;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</w:r>
    </w:p>
    <w:p>
      <w:pPr>
        <w:ind w:firstLine="709"/>
        <w: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– улица</w:t>
      </w:r>
      <w:r>
        <w:rPr>
          <w:i/>
          <w:color w:val="000000"/>
          <w:sz w:val="26"/>
          <w:szCs w:val="26"/>
        </w:rPr>
        <w:t xml:space="preserve"> Софьи Ковалевской, </w:t>
      </w:r>
      <w:r>
        <w:rPr>
          <w:i/>
          <w:sz w:val="26"/>
          <w:szCs w:val="26"/>
        </w:rPr>
        <w:t xml:space="preserve">улица Михаила Львова, улица Зои Космодемьянской, улица Михаила Врубеля, улица Анатолия Тарасова, улица Валерия Харламова, улица Германа Скурыгина, улица Владимира Краева, улица Андрея Абрамова, улица Льва Яшина; </w:t>
      </w:r>
    </w:p>
    <w:p>
      <w:pPr>
        <w:ind w:firstLine="709"/>
        <w: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– улица</w:t>
      </w:r>
      <w:r>
        <w:rPr>
          <w:i/>
          <w:color w:val="000000"/>
          <w:sz w:val="26"/>
          <w:szCs w:val="26"/>
        </w:rPr>
        <w:t xml:space="preserve"> Героя России Ильфата Закирова, </w:t>
      </w:r>
      <w:r>
        <w:rPr>
          <w:i/>
          <w:sz w:val="26"/>
          <w:szCs w:val="26"/>
        </w:rPr>
        <w:t>улица</w:t>
      </w:r>
      <w:r>
        <w:rPr>
          <w:i/>
          <w:color w:val="000000"/>
          <w:sz w:val="26"/>
          <w:szCs w:val="26"/>
        </w:rPr>
        <w:t xml:space="preserve"> Вертолетчицы Гариповой, </w:t>
      </w:r>
      <w:r>
        <w:rPr>
          <w:i/>
          <w:sz w:val="26"/>
          <w:szCs w:val="26"/>
        </w:rPr>
        <w:t>улица</w:t>
      </w:r>
      <w:r>
        <w:rPr>
          <w:i/>
          <w:color w:val="000000"/>
          <w:sz w:val="26"/>
          <w:szCs w:val="26"/>
        </w:rPr>
        <w:t xml:space="preserve"> Профессора Рупасова Н.Ф., проспект им. Конструктора Калашникова М. Т. </w:t>
      </w:r>
      <w:r>
        <w:rPr>
          <w:color w:val="000000"/>
          <w:sz w:val="26"/>
          <w:szCs w:val="26"/>
        </w:rPr>
        <w:t xml:space="preserve">(инициалы должны стоять перед фамилией), </w:t>
      </w:r>
      <w:r>
        <w:rPr>
          <w:i/>
          <w:sz w:val="26"/>
          <w:szCs w:val="26"/>
        </w:rPr>
        <w:t>улица</w:t>
      </w:r>
      <w:r>
        <w:rPr>
          <w:i/>
          <w:color w:val="000000"/>
          <w:sz w:val="26"/>
          <w:szCs w:val="26"/>
        </w:rPr>
        <w:t xml:space="preserve"> Героя Советского Союза Павла </w:t>
      </w:r>
      <w:r>
        <w:rPr>
          <w:i/>
          <w:color w:val="000000"/>
          <w:sz w:val="26"/>
          <w:szCs w:val="26"/>
        </w:rPr>
        <w:t>Блинова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др.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</w:r>
    </w:p>
    <w:p>
      <w:pPr>
        <w:ind w:firstLine="709"/>
        <w:spacing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 xml:space="preserve">В некоторых именах с припиской </w:t>
      </w:r>
      <w:r>
        <w:rPr>
          <w:i/>
          <w:color w:val="000000"/>
          <w:sz w:val="26"/>
          <w:szCs w:val="26"/>
        </w:rPr>
        <w:t>им.</w:t>
      </w:r>
      <w:r>
        <w:rPr>
          <w:color w:val="000000"/>
          <w:sz w:val="26"/>
          <w:szCs w:val="26"/>
        </w:rPr>
        <w:t xml:space="preserve"> [имени], в некоторых без него: </w:t>
      </w:r>
      <w:r>
        <w:rPr>
          <w:i/>
          <w:color w:val="000000"/>
          <w:sz w:val="26"/>
          <w:szCs w:val="26"/>
        </w:rPr>
        <w:t>ул</w:t>
      </w:r>
      <w:r>
        <w:rPr>
          <w:i/>
          <w:color w:val="000000"/>
          <w:sz w:val="26"/>
          <w:szCs w:val="26"/>
        </w:rPr>
        <w:t>ица</w:t>
      </w:r>
      <w:r>
        <w:rPr>
          <w:i/>
          <w:color w:val="000000"/>
          <w:sz w:val="26"/>
          <w:szCs w:val="26"/>
        </w:rPr>
        <w:t xml:space="preserve"> им. Наговицына, </w:t>
      </w:r>
      <w:r>
        <w:rPr>
          <w:i/>
          <w:sz w:val="26"/>
          <w:szCs w:val="26"/>
        </w:rPr>
        <w:t>улица им Писарева</w:t>
      </w:r>
      <w:r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улица им Надежды Курченко</w:t>
      </w:r>
      <w:r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улица</w:t>
      </w:r>
      <w:r>
        <w:rPr>
          <w:i/>
          <w:sz w:val="26"/>
          <w:szCs w:val="26"/>
        </w:rPr>
        <w:t xml:space="preserve"> и</w:t>
      </w:r>
      <w:r>
        <w:rPr>
          <w:i/>
          <w:sz w:val="26"/>
          <w:szCs w:val="26"/>
        </w:rPr>
        <w:t xml:space="preserve">м </w:t>
      </w:r>
      <w:r>
        <w:rPr>
          <w:i/>
          <w:sz w:val="26"/>
          <w:szCs w:val="26"/>
        </w:rPr>
        <w:t>В.С.Тарасова</w:t>
      </w:r>
      <w:r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улица им Олега Ефремова</w:t>
      </w:r>
      <w:r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улица им Василия Останина</w:t>
      </w:r>
      <w:r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улица им Мичурина</w:t>
      </w:r>
      <w:r>
        <w:rPr>
          <w:i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ул. Гайдара, ул. Герцена</w:t>
      </w:r>
      <w:r>
        <w:rPr>
          <w:i/>
          <w:color w:val="000000"/>
          <w:sz w:val="26"/>
          <w:szCs w:val="26"/>
        </w:rPr>
        <w:t xml:space="preserve">, </w:t>
      </w:r>
      <w:r>
        <w:rPr>
          <w:i/>
          <w:sz w:val="26"/>
          <w:szCs w:val="26"/>
        </w:rPr>
        <w:t>улица Некрасова</w:t>
      </w:r>
      <w:r>
        <w:rPr>
          <w:i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и др.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</w:r>
    </w:p>
    <w:p>
      <w:pPr>
        <w:ind w:firstLine="709"/>
        <w: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Есть и такие названия, как, например: 14</w:t>
      </w:r>
      <w:r>
        <w:rPr>
          <w:i/>
          <w:sz w:val="26"/>
          <w:szCs w:val="26"/>
        </w:rPr>
        <w:t>-ый километр Якшур-Бодьинского тракта</w:t>
      </w:r>
      <w:r>
        <w:rPr>
          <w:sz w:val="26"/>
          <w:szCs w:val="26"/>
        </w:rPr>
        <w:t xml:space="preserve">. Но в представленном списке они обозначены в совершенно недопустимой форме: </w:t>
      </w:r>
      <w:r>
        <w:rPr>
          <w:i/>
          <w:color w:val="000000"/>
          <w:sz w:val="26"/>
          <w:szCs w:val="26"/>
        </w:rPr>
        <w:t>Километр Якшур-Бодьинский тракт 14</w:t>
      </w:r>
      <w:r>
        <w:rPr>
          <w:color w:val="000000"/>
          <w:sz w:val="26"/>
          <w:szCs w:val="26"/>
        </w:rPr>
        <w:t xml:space="preserve"> (должно быть: 14</w:t>
      </w:r>
      <w:r>
        <w:rPr>
          <w:i/>
          <w:sz w:val="26"/>
          <w:szCs w:val="26"/>
        </w:rPr>
        <w:t>-ый километр Якшур-Бодьинского тракта</w:t>
      </w:r>
      <w:r>
        <w:rPr>
          <w:sz w:val="26"/>
          <w:szCs w:val="26"/>
        </w:rPr>
        <w:t xml:space="preserve">). </w:t>
      </w:r>
      <w:r>
        <w:rPr>
          <w:sz w:val="26"/>
          <w:szCs w:val="26"/>
        </w:rPr>
      </w:r>
    </w:p>
    <w:p>
      <w:pPr>
        <w:ind w:firstLine="56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Некоторые улицы имеют двойное написание. Это не совсем правильно. Например: </w:t>
      </w:r>
      <w:r>
        <w:rPr>
          <w:i/>
          <w:sz w:val="26"/>
          <w:szCs w:val="26"/>
        </w:rPr>
        <w:t>переулок Будочный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Буточный</w:t>
      </w:r>
      <w:r>
        <w:rPr>
          <w:sz w:val="26"/>
          <w:szCs w:val="26"/>
        </w:rPr>
        <w:t xml:space="preserve">); </w:t>
      </w:r>
      <w:r>
        <w:rPr>
          <w:i/>
          <w:sz w:val="26"/>
          <w:szCs w:val="26"/>
        </w:rPr>
        <w:t>улица Джамбула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Джабаева</w:t>
      </w:r>
      <w:r>
        <w:rPr>
          <w:sz w:val="26"/>
          <w:szCs w:val="26"/>
        </w:rPr>
        <w:t xml:space="preserve">); </w:t>
      </w:r>
      <w:r>
        <w:rPr>
          <w:i/>
          <w:sz w:val="26"/>
          <w:szCs w:val="26"/>
        </w:rPr>
        <w:t>переулок Джамбула (Джабаева)</w:t>
      </w:r>
      <w:r>
        <w:rPr>
          <w:sz w:val="26"/>
          <w:szCs w:val="26"/>
        </w:rPr>
        <w:t xml:space="preserve">. В таких случаях не должно быть двоякого написания. Должно быть или </w:t>
      </w:r>
      <w:r>
        <w:rPr>
          <w:i/>
          <w:sz w:val="26"/>
          <w:szCs w:val="26"/>
        </w:rPr>
        <w:t>улица Джамбула</w:t>
      </w:r>
      <w:r>
        <w:rPr>
          <w:sz w:val="26"/>
          <w:szCs w:val="26"/>
        </w:rPr>
        <w:t xml:space="preserve">, или </w:t>
      </w:r>
      <w:r>
        <w:rPr>
          <w:i/>
          <w:sz w:val="26"/>
          <w:szCs w:val="26"/>
        </w:rPr>
        <w:t>улица Джамбула Джабаева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</w:r>
    </w:p>
    <w:p>
      <w:pPr>
        <w:ind w:firstLine="567"/>
        <w: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Этимология названия </w:t>
      </w:r>
      <w:r>
        <w:rPr>
          <w:i/>
          <w:sz w:val="26"/>
          <w:szCs w:val="26"/>
        </w:rPr>
        <w:t>переулок Будочный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Буточный</w:t>
      </w:r>
      <w:r>
        <w:rPr>
          <w:sz w:val="26"/>
          <w:szCs w:val="26"/>
        </w:rPr>
        <w:t xml:space="preserve">) является двоякой: </w:t>
      </w:r>
      <w:r>
        <w:rPr>
          <w:i/>
          <w:sz w:val="26"/>
          <w:szCs w:val="26"/>
        </w:rPr>
        <w:t>Будочный</w:t>
      </w:r>
      <w:r>
        <w:rPr>
          <w:sz w:val="26"/>
          <w:szCs w:val="26"/>
        </w:rPr>
        <w:t xml:space="preserve"> – от слова </w:t>
      </w:r>
      <w:r>
        <w:rPr>
          <w:i/>
          <w:sz w:val="26"/>
          <w:szCs w:val="26"/>
        </w:rPr>
        <w:t>будка</w:t>
      </w:r>
      <w:r>
        <w:rPr>
          <w:sz w:val="26"/>
          <w:szCs w:val="26"/>
        </w:rPr>
        <w:t xml:space="preserve">; </w:t>
      </w:r>
      <w:r>
        <w:rPr>
          <w:i/>
          <w:sz w:val="26"/>
          <w:szCs w:val="26"/>
        </w:rPr>
        <w:t xml:space="preserve">Буточный – </w:t>
      </w:r>
      <w:r>
        <w:rPr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названия стройматериала </w:t>
      </w:r>
      <w:r>
        <w:rPr>
          <w:i/>
          <w:color w:val="000000"/>
          <w:sz w:val="26"/>
          <w:szCs w:val="26"/>
        </w:rPr>
        <w:t>бу</w:t>
      </w:r>
      <w:r>
        <w:rPr>
          <w:i/>
          <w:color w:val="000000"/>
          <w:sz w:val="26"/>
          <w:szCs w:val="26"/>
        </w:rPr>
        <w:t>точный</w:t>
      </w:r>
      <w:r>
        <w:rPr>
          <w:i/>
          <w:color w:val="000000"/>
          <w:sz w:val="26"/>
          <w:szCs w:val="26"/>
        </w:rPr>
        <w:t xml:space="preserve"> камень</w:t>
      </w:r>
      <w:r>
        <w:rPr>
          <w:color w:val="000000"/>
          <w:sz w:val="26"/>
          <w:szCs w:val="26"/>
        </w:rPr>
        <w:t xml:space="preserve">. Такого не должно быть. В данном случае наименование переулка происходит от слова </w:t>
      </w:r>
      <w:r>
        <w:rPr>
          <w:i/>
          <w:color w:val="000000"/>
          <w:sz w:val="26"/>
          <w:szCs w:val="26"/>
        </w:rPr>
        <w:t>будка</w:t>
      </w:r>
      <w:r>
        <w:rPr>
          <w:color w:val="000000"/>
          <w:sz w:val="26"/>
          <w:szCs w:val="26"/>
        </w:rPr>
        <w:t xml:space="preserve">: </w:t>
      </w:r>
      <w:r>
        <w:t>на этом месте стояла будка-застава.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</w:r>
    </w:p>
    <w:p>
      <w:pPr>
        <w:ind w:firstLine="567"/>
        <w: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образом, в представленном нам списке наблюдается разнобой в написании названий улиц, замечены явные ошибки. Иногда это повторяется и на географических картах Ижевска. </w:t>
      </w:r>
      <w:r>
        <w:rPr>
          <w:sz w:val="26"/>
          <w:szCs w:val="26"/>
        </w:rPr>
      </w:r>
    </w:p>
    <w:p>
      <w:pPr>
        <w:ind w:firstLine="709"/>
        <w: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>
        <w:rPr>
          <w:sz w:val="26"/>
          <w:szCs w:val="26"/>
        </w:rPr>
        <w:t xml:space="preserve">1) Перевести </w:t>
      </w:r>
      <w:r>
        <w:rPr>
          <w:i/>
          <w:sz w:val="26"/>
          <w:szCs w:val="26"/>
        </w:rPr>
        <w:t xml:space="preserve">улицу 4-я Трубецкая </w:t>
      </w:r>
      <w:r>
        <w:rPr>
          <w:sz w:val="26"/>
          <w:szCs w:val="26"/>
        </w:rPr>
        <w:t xml:space="preserve">– </w:t>
      </w:r>
      <w:r>
        <w:rPr>
          <w:i/>
          <w:sz w:val="26"/>
          <w:szCs w:val="26"/>
        </w:rPr>
        <w:t xml:space="preserve">Ньылетӥ Трубецкой урам; улицу 2-я Малиновая Гора </w:t>
      </w:r>
      <w:r>
        <w:rPr>
          <w:sz w:val="26"/>
          <w:szCs w:val="26"/>
        </w:rPr>
        <w:t xml:space="preserve">– </w:t>
      </w:r>
      <w:r>
        <w:rPr>
          <w:i/>
          <w:sz w:val="26"/>
          <w:szCs w:val="26"/>
        </w:rPr>
        <w:t>Кыкетӥ Малиновой Гора урам; улицу 2-я Парниковая –Кыкетӥ Парниковой урам; улицу 8 Марта – Тямысэтӥ Март урам; улицу 9 Января – Укмысэтӥ Январь урам</w:t>
      </w:r>
      <w:r>
        <w:rPr>
          <w:sz w:val="26"/>
          <w:szCs w:val="26"/>
        </w:rPr>
        <w:t xml:space="preserve">, то есть в тех русских наименованиях улиц, в которых встречаются какие-либо числительные, при переводе на удмуртский язык будем прописывать словами данные числительные. Это обосновывается тем, чтобы гости и жители Удмуртской Республики могли правильно произносить на удмуртском языке порядковые числительные, которые встречаются в названиях улиц. </w:t>
      </w: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Что касается наименований улиц и переулков, восходящих к названиям населенных пунктов или других каких-либо географических объектов Удмуртии и России, переводить как: </w:t>
      </w:r>
      <w:r>
        <w:rPr>
          <w:i/>
          <w:sz w:val="26"/>
          <w:szCs w:val="26"/>
        </w:rPr>
        <w:t>улица Можгинская – Можгинской урам; переулок Камский – Камской пролка; улица Граховская – Граховской урам; Воткинское шоссе – Воткинской шоссе; улица Увинская – Увинской урам</w:t>
      </w:r>
      <w:r>
        <w:rPr>
          <w:sz w:val="26"/>
          <w:szCs w:val="26"/>
        </w:rPr>
        <w:t xml:space="preserve">. Объясняется это тем, что если перевести улицы методом усечения </w:t>
      </w:r>
      <w:r>
        <w:rPr>
          <w:i/>
          <w:sz w:val="26"/>
          <w:szCs w:val="26"/>
        </w:rPr>
        <w:t>(Можга урам,</w:t>
      </w:r>
      <w:r>
        <w:t xml:space="preserve"> </w:t>
      </w:r>
      <w:r>
        <w:rPr>
          <w:i/>
          <w:sz w:val="26"/>
          <w:szCs w:val="26"/>
        </w:rPr>
        <w:t>Грак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урам</w:t>
      </w:r>
      <w:r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Вотка</w:t>
      </w:r>
      <w:r>
        <w:rPr>
          <w:i/>
          <w:sz w:val="26"/>
          <w:szCs w:val="26"/>
        </w:rPr>
        <w:t xml:space="preserve"> шоссе</w:t>
      </w:r>
      <w:r>
        <w:rPr>
          <w:i/>
          <w:sz w:val="26"/>
          <w:szCs w:val="26"/>
        </w:rPr>
        <w:t xml:space="preserve"> и т.д.)</w:t>
      </w:r>
      <w:r>
        <w:rPr>
          <w:sz w:val="26"/>
          <w:szCs w:val="26"/>
        </w:rPr>
        <w:t xml:space="preserve">, то </w:t>
      </w:r>
      <w:r>
        <w:rPr>
          <w:sz w:val="26"/>
          <w:szCs w:val="26"/>
        </w:rPr>
        <w:t xml:space="preserve">возникает </w:t>
      </w:r>
      <w:r>
        <w:rPr>
          <w:sz w:val="26"/>
          <w:szCs w:val="26"/>
        </w:rPr>
        <w:t xml:space="preserve">ощущение, что мы </w:t>
      </w:r>
      <w:r>
        <w:rPr>
          <w:sz w:val="26"/>
          <w:szCs w:val="26"/>
        </w:rPr>
        <w:t>находимся</w:t>
      </w:r>
      <w:r>
        <w:rPr>
          <w:sz w:val="26"/>
          <w:szCs w:val="26"/>
        </w:rPr>
        <w:t xml:space="preserve">, например, не </w:t>
      </w: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улице </w:t>
      </w:r>
      <w:r>
        <w:rPr>
          <w:i/>
          <w:sz w:val="26"/>
          <w:szCs w:val="26"/>
        </w:rPr>
        <w:t>Можгинской</w:t>
      </w:r>
      <w:r>
        <w:rPr>
          <w:sz w:val="26"/>
          <w:szCs w:val="26"/>
        </w:rPr>
        <w:t xml:space="preserve">, а в </w:t>
      </w:r>
      <w:r>
        <w:rPr>
          <w:sz w:val="26"/>
          <w:szCs w:val="26"/>
        </w:rPr>
        <w:t>самом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городе Можга; </w:t>
      </w:r>
      <w:r>
        <w:rPr>
          <w:sz w:val="26"/>
          <w:szCs w:val="26"/>
        </w:rPr>
        <w:t xml:space="preserve">мы идем не по </w:t>
      </w:r>
      <w:r>
        <w:rPr>
          <w:i/>
          <w:sz w:val="26"/>
          <w:szCs w:val="26"/>
        </w:rPr>
        <w:t xml:space="preserve">улице </w:t>
      </w:r>
      <w:r>
        <w:rPr>
          <w:i/>
          <w:sz w:val="26"/>
          <w:szCs w:val="26"/>
        </w:rPr>
        <w:t>Увинской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а находимся </w:t>
      </w:r>
      <w:r>
        <w:rPr>
          <w:i/>
          <w:sz w:val="26"/>
          <w:szCs w:val="26"/>
        </w:rPr>
        <w:t xml:space="preserve">в поселке </w:t>
      </w:r>
      <w:r>
        <w:rPr>
          <w:i/>
          <w:sz w:val="26"/>
          <w:szCs w:val="26"/>
        </w:rPr>
        <w:t>Ува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т.д.</w:t>
      </w: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Перевести на удмуртский язык все названия улиц, образованных от собственных имен людей (имена, фамилии и т. д.) с </w:t>
      </w:r>
      <w:r>
        <w:rPr>
          <w:color w:val="000000"/>
          <w:sz w:val="26"/>
          <w:szCs w:val="26"/>
        </w:rPr>
        <w:t xml:space="preserve">припиской </w:t>
      </w:r>
      <w:r>
        <w:rPr>
          <w:i/>
          <w:color w:val="000000"/>
          <w:sz w:val="26"/>
          <w:szCs w:val="26"/>
        </w:rPr>
        <w:t>нимо</w:t>
      </w:r>
      <w:r>
        <w:rPr>
          <w:color w:val="000000"/>
          <w:sz w:val="26"/>
          <w:szCs w:val="26"/>
        </w:rPr>
        <w:t>, независимо от количества слов в антропониме. Например:</w:t>
      </w:r>
      <w:r>
        <w:rPr>
          <w:i/>
          <w:sz w:val="26"/>
          <w:szCs w:val="26"/>
        </w:rPr>
        <w:t xml:space="preserve"> улица Чкалова – Чкалов нимо урам; проезд Руднева – Руднев нимо проезд; улица Герцена – Герцен нимо урам; улица Владимира Краева – Владимир Краев нимо урам; улица</w:t>
      </w:r>
      <w:r>
        <w:rPr>
          <w:i/>
          <w:color w:val="000000"/>
          <w:sz w:val="26"/>
          <w:szCs w:val="26"/>
        </w:rPr>
        <w:t xml:space="preserve"> Героя России Ильфата Закирова </w:t>
      </w:r>
      <w:r>
        <w:rPr>
          <w:i/>
          <w:sz w:val="26"/>
          <w:szCs w:val="26"/>
        </w:rPr>
        <w:t xml:space="preserve">– </w:t>
      </w:r>
      <w:r>
        <w:rPr>
          <w:i/>
        </w:rPr>
        <w:t>Ильфат Закиров Россиялэн Героез нимо урам</w:t>
      </w:r>
      <w:r>
        <w:rPr>
          <w:i/>
          <w:color w:val="000000"/>
          <w:sz w:val="26"/>
          <w:szCs w:val="26"/>
        </w:rPr>
        <w:t xml:space="preserve">, </w:t>
      </w:r>
      <w:r>
        <w:rPr>
          <w:i/>
          <w:sz w:val="26"/>
          <w:szCs w:val="26"/>
        </w:rPr>
        <w:t>улица</w:t>
      </w:r>
      <w:r>
        <w:rPr>
          <w:i/>
          <w:color w:val="000000"/>
          <w:sz w:val="26"/>
          <w:szCs w:val="26"/>
        </w:rPr>
        <w:t xml:space="preserve"> Вертолетчицы Гариповой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– </w:t>
      </w:r>
      <w:r>
        <w:rPr>
          <w:i/>
          <w:color w:val="000000"/>
        </w:rPr>
        <w:t>Гарипова вертолётчица нимо урам</w:t>
      </w:r>
      <w:r>
        <w:rPr>
          <w:sz w:val="26"/>
          <w:szCs w:val="26"/>
        </w:rPr>
        <w:t xml:space="preserve"> и т.д.</w:t>
      </w:r>
      <w:r>
        <w:rPr>
          <w:sz w:val="26"/>
          <w:szCs w:val="26"/>
        </w:rPr>
      </w:r>
    </w:p>
    <w:p>
      <w:pPr>
        <w: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продолжить работу по переводу наименований улиц города Ижевска на удмуртский язык.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                                                                              Л. Е. Кириллова</w:t>
      </w:r>
    </w:p>
    <w:p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   П. В. Исаева</w:t>
      </w:r>
    </w:p>
    <w:p>
      <w:p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upperRoman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9616181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1">
    <w:name w:val="heading 2"/>
    <w:qFormat/>
    <w:basedOn w:val="para0"/>
    <w:next w:val="para0"/>
    <w:pPr>
      <w:spacing w:before="200"/>
      <w:keepNext/>
      <w:outlineLvl w:val="1"/>
      <w:keepLines/>
    </w:pPr>
    <w:rPr>
      <w:rFonts w:ascii="Cambria" w:hAnsi="Cambria" w:eastAsia="Cambria" w:cs="Cambria"/>
      <w:b/>
      <w:bCs/>
      <w:color w:val="4f81bd"/>
      <w:sz w:val="26"/>
      <w:szCs w:val="26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Заголовок 2 Знак"/>
    <w:basedOn w:val="char0"/>
    <w:rPr>
      <w:rFonts w:ascii="Cambria" w:hAnsi="Cambria" w:eastAsia="Cambria" w:cs="Cambria"/>
      <w:b/>
      <w:bCs/>
      <w:color w:val="4f81bd"/>
      <w:sz w:val="26"/>
      <w:szCs w:val="26"/>
      <w:lang w:eastAsia="ru-ru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1">
    <w:name w:val="heading 2"/>
    <w:qFormat/>
    <w:basedOn w:val="para0"/>
    <w:next w:val="para0"/>
    <w:pPr>
      <w:spacing w:before="200"/>
      <w:keepNext/>
      <w:outlineLvl w:val="1"/>
      <w:keepLines/>
    </w:pPr>
    <w:rPr>
      <w:rFonts w:ascii="Cambria" w:hAnsi="Cambria" w:eastAsia="Cambria" w:cs="Cambria"/>
      <w:b/>
      <w:bCs/>
      <w:color w:val="4f81bd"/>
      <w:sz w:val="26"/>
      <w:szCs w:val="26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Заголовок 2 Знак"/>
    <w:basedOn w:val="char0"/>
    <w:rPr>
      <w:rFonts w:ascii="Cambria" w:hAnsi="Cambria" w:eastAsia="Cambria" w:cs="Cambria"/>
      <w:b/>
      <w:bCs/>
      <w:color w:val="4f81bd"/>
      <w:sz w:val="26"/>
      <w:szCs w:val="26"/>
      <w:lang w:eastAsia="ru-ru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mail@mn.ud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Короткина Екатерина Андреевна</dc:creator>
  <cp:keywords/>
  <dc:description/>
  <cp:lastModifiedBy/>
  <cp:revision>34</cp:revision>
  <cp:lastPrinted>2024-03-05T05:23:07Z</cp:lastPrinted>
  <dcterms:created xsi:type="dcterms:W3CDTF">2023-06-30T06:36:00Z</dcterms:created>
  <dcterms:modified xsi:type="dcterms:W3CDTF">2024-03-05T05:23:01Z</dcterms:modified>
</cp:coreProperties>
</file>