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rFonts w:eastAsia="PT Astra Serif"/>
          <w:b/>
        </w:rPr>
        <w:t xml:space="preserve">УДМУРТСКАЯ РЕСПУБЛИКА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rFonts w:eastAsia="PT Astra Serif"/>
          <w:b/>
        </w:rPr>
        <w:t xml:space="preserve">РЕСПУБЛИКАНСКАЯ ТЕРМИНО-ОРФОГРАФИЧЕСКАЯ КОМИ</w:t>
      </w:r>
      <w:r>
        <w:rPr>
          <w:rFonts w:eastAsia="PT Astra Serif"/>
          <w:b/>
        </w:rPr>
        <w:t xml:space="preserve">С</w:t>
      </w:r>
      <w:r>
        <w:rPr>
          <w:rFonts w:eastAsia="PT Astra Serif"/>
          <w:b/>
        </w:rPr>
        <w:t xml:space="preserve">СИЯ </w:t>
      </w:r>
      <w:r>
        <w:rPr>
          <w:b/>
        </w:rPr>
      </w:r>
    </w:p>
    <w:p>
      <w:pPr>
        <w:jc w:val="center"/>
        <w:rPr>
          <w:b/>
        </w:rPr>
        <w:pBdr>
          <w:bottom w:val="single" w:color="000000" w:sz="12" w:space="1"/>
        </w:pBdr>
      </w:pPr>
      <w:r>
        <w:rPr>
          <w:rFonts w:eastAsia="PT Astra Serif"/>
          <w:b/>
        </w:rPr>
        <w:t xml:space="preserve">ПО УДМУРТСКОМУ ЯЗЫКУ</w:t>
      </w:r>
      <w:r>
        <w:rPr>
          <w:b/>
        </w:rPr>
      </w:r>
    </w:p>
    <w:p>
      <w:pPr>
        <w:jc w:val="center"/>
      </w:pPr>
      <w:r>
        <w:rPr>
          <w:rFonts w:eastAsia="PT Astra Serif"/>
        </w:rPr>
        <w:t xml:space="preserve">426063 </w:t>
      </w:r>
      <w:r>
        <w:rPr>
          <w:rFonts w:eastAsia="PT Astra Serif"/>
        </w:rPr>
        <w:t xml:space="preserve">г</w:t>
      </w:r>
      <w:r>
        <w:rPr>
          <w:rFonts w:eastAsia="PT Astra Serif"/>
        </w:rPr>
        <w:t xml:space="preserve">.И</w:t>
      </w:r>
      <w:r>
        <w:rPr>
          <w:rFonts w:eastAsia="PT Astra Serif"/>
        </w:rPr>
        <w:t xml:space="preserve">жевск</w:t>
      </w:r>
      <w:r>
        <w:rPr>
          <w:rFonts w:eastAsia="PT Astra Serif"/>
        </w:rPr>
        <w:t xml:space="preserve">, </w:t>
      </w:r>
      <w:r>
        <w:rPr>
          <w:rFonts w:eastAsia="PT Astra Serif"/>
        </w:rPr>
        <w:t xml:space="preserve">ул.Орджоникидзе</w:t>
      </w:r>
      <w:r>
        <w:rPr>
          <w:rFonts w:eastAsia="PT Astra Serif"/>
        </w:rPr>
        <w:t xml:space="preserve">, 33а, тел/факс (3412)68-53-55, </w:t>
      </w:r>
      <w:r/>
    </w:p>
    <w:p>
      <w:pPr>
        <w:jc w:val="center"/>
        <w:rPr>
          <w:color w:val="0000ff"/>
          <w:lang w:val="en-US"/>
        </w:rPr>
      </w:pPr>
      <w:r>
        <w:rPr>
          <w:rFonts w:eastAsia="PT Astra Serif"/>
          <w:color w:val="000000"/>
          <w:lang w:val="en-US"/>
        </w:rPr>
        <w:t xml:space="preserve">E-mail: </w:t>
      </w:r>
      <w:hyperlink r:id="rId10" w:tooltip="mailto:mail@mn.udmr.ru" w:history="1">
        <w:r>
          <w:rPr>
            <w:rStyle w:val="855"/>
            <w:rFonts w:eastAsia="PT Astra Serif"/>
            <w:lang w:val="en-US"/>
          </w:rPr>
          <w:t xml:space="preserve">mail@mn.udmr.ru</w:t>
        </w:r>
      </w:hyperlink>
      <w:r/>
      <w:r>
        <w:rPr>
          <w:color w:val="0000ff"/>
          <w:lang w:val="en-US"/>
        </w:rPr>
      </w:r>
    </w:p>
    <w:p>
      <w:pPr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jc w:val="center"/>
        <w:rPr>
          <w:rFonts w:eastAsia="PT Astra Serif"/>
        </w:rPr>
      </w:pPr>
      <w:r>
        <w:rPr>
          <w:rFonts w:eastAsia="PT Astra Serif"/>
          <w:b/>
        </w:rPr>
        <w:t xml:space="preserve">ПРОТОКОЛ</w:t>
      </w:r>
      <w:r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№ 7</w:t>
      </w:r>
      <w:r>
        <w:rPr>
          <w:rFonts w:eastAsia="PT Astra Serif"/>
        </w:rPr>
        <w:t xml:space="preserve"> </w:t>
      </w:r>
      <w:r>
        <w:rPr>
          <w:rFonts w:eastAsia="PT Astra Serif"/>
        </w:rPr>
      </w:r>
    </w:p>
    <w:p>
      <w:pPr>
        <w:ind w:firstLine="6804"/>
        <w:jc w:val="both"/>
        <w:rPr>
          <w:b/>
        </w:rPr>
      </w:pPr>
      <w:r>
        <w:rPr>
          <w:rFonts w:eastAsia="PT Astra Serif"/>
        </w:rPr>
        <w:t xml:space="preserve">от </w:t>
      </w:r>
      <w:r>
        <w:rPr>
          <w:rFonts w:eastAsia="PT Astra Serif"/>
        </w:rPr>
        <w:t xml:space="preserve">28.11.2024 г.</w:t>
      </w:r>
      <w:r>
        <w:rPr>
          <w:b/>
        </w:rPr>
      </w:r>
    </w:p>
    <w:p>
      <w:pPr>
        <w:jc w:val="center"/>
      </w:pPr>
      <w:r>
        <w:rPr>
          <w:rFonts w:eastAsia="PT Astra Serif"/>
        </w:rPr>
        <w:t xml:space="preserve">заседания Республиканской </w:t>
      </w:r>
      <w:r>
        <w:rPr>
          <w:rFonts w:eastAsia="PT Astra Serif"/>
        </w:rPr>
        <w:t xml:space="preserve">термино</w:t>
      </w:r>
      <w:r>
        <w:rPr>
          <w:rFonts w:eastAsia="PT Astra Serif"/>
        </w:rPr>
        <w:t xml:space="preserve">-орфографической комиссии </w:t>
      </w:r>
      <w:r/>
    </w:p>
    <w:p>
      <w:pPr>
        <w:jc w:val="center"/>
      </w:pPr>
      <w:r>
        <w:rPr>
          <w:rFonts w:eastAsia="PT Astra Serif"/>
        </w:rPr>
        <w:t xml:space="preserve">по удмуртскому языку</w:t>
      </w:r>
      <w:r/>
    </w:p>
    <w:p>
      <w:pPr>
        <w:jc w:val="center"/>
      </w:pPr>
      <w:r/>
      <w:r/>
    </w:p>
    <w:p>
      <w:r/>
      <w:r/>
    </w:p>
    <w:p>
      <w:pPr>
        <w:ind w:left="4253"/>
        <w:jc w:val="both"/>
        <w:spacing w:line="360" w:lineRule="auto"/>
        <w:rPr>
          <w:rFonts w:eastAsia="PT Astra Serif"/>
        </w:rPr>
      </w:pPr>
      <w:r>
        <w:rPr>
          <w:rFonts w:eastAsia="PT Astra Serif"/>
          <w:b/>
          <w:bCs/>
          <w:spacing w:val="-8"/>
        </w:rPr>
        <w:t xml:space="preserve">Присутствовали:</w:t>
      </w:r>
      <w:r>
        <w:rPr>
          <w:rFonts w:eastAsia="PT Astra Serif"/>
          <w:spacing w:val="-8"/>
        </w:rPr>
        <w:t xml:space="preserve"> </w:t>
      </w:r>
      <w:r>
        <w:rPr>
          <w:rFonts w:eastAsia="PT Astra Serif"/>
          <w:spacing w:val="-8"/>
        </w:rPr>
        <w:t xml:space="preserve">Кириллова Л.</w:t>
      </w:r>
      <w:r>
        <w:rPr>
          <w:rFonts w:eastAsia="PT Astra Serif"/>
          <w:spacing w:val="-8"/>
        </w:rPr>
        <w:t xml:space="preserve"> </w:t>
      </w:r>
      <w:r>
        <w:rPr>
          <w:rFonts w:eastAsia="PT Astra Serif"/>
          <w:spacing w:val="-8"/>
        </w:rPr>
        <w:t xml:space="preserve">Е., Б</w:t>
      </w:r>
      <w:r>
        <w:rPr>
          <w:rFonts w:eastAsia="PT Astra Serif"/>
          <w:spacing w:val="-8"/>
        </w:rPr>
        <w:t xml:space="preserve">у</w:t>
      </w:r>
      <w:r>
        <w:rPr>
          <w:rFonts w:eastAsia="PT Astra Serif"/>
          <w:spacing w:val="-8"/>
        </w:rPr>
        <w:t xml:space="preserve">сыгина Л.</w:t>
      </w:r>
      <w:r>
        <w:rPr>
          <w:rFonts w:eastAsia="PT Astra Serif"/>
          <w:spacing w:val="-8"/>
        </w:rPr>
        <w:t xml:space="preserve"> </w:t>
      </w:r>
      <w:r>
        <w:rPr>
          <w:rFonts w:eastAsia="PT Astra Serif"/>
          <w:spacing w:val="-8"/>
        </w:rPr>
        <w:t xml:space="preserve">В.,</w:t>
      </w:r>
      <w:r>
        <w:rPr>
          <w:rFonts w:eastAsia="PT Astra Serif"/>
        </w:rPr>
        <w:t xml:space="preserve"> </w:t>
      </w:r>
      <w:r>
        <w:rPr>
          <w:rFonts w:eastAsia="PT Astra Serif"/>
          <w:spacing w:val="-8"/>
        </w:rPr>
        <w:t xml:space="preserve">Вахитова</w:t>
      </w:r>
      <w:r>
        <w:rPr>
          <w:rFonts w:eastAsia="PT Astra Serif"/>
          <w:spacing w:val="-8"/>
        </w:rPr>
        <w:t xml:space="preserve"> О.</w:t>
      </w:r>
      <w:r>
        <w:rPr>
          <w:rFonts w:eastAsia="PT Astra Serif"/>
          <w:spacing w:val="-8"/>
        </w:rPr>
        <w:t xml:space="preserve"> </w:t>
      </w:r>
      <w:r>
        <w:rPr>
          <w:rFonts w:eastAsia="PT Astra Serif"/>
          <w:spacing w:val="-8"/>
        </w:rPr>
        <w:t xml:space="preserve">В., И</w:t>
      </w:r>
      <w:r>
        <w:rPr>
          <w:rFonts w:eastAsia="PT Astra Serif"/>
          <w:spacing w:val="-8"/>
        </w:rPr>
        <w:t xml:space="preserve">в</w:t>
      </w:r>
      <w:r>
        <w:rPr>
          <w:rFonts w:eastAsia="PT Astra Serif"/>
          <w:spacing w:val="-8"/>
        </w:rPr>
        <w:t xml:space="preserve">шин Л.</w:t>
      </w:r>
      <w:r>
        <w:rPr>
          <w:rFonts w:eastAsia="PT Astra Serif"/>
          <w:spacing w:val="-8"/>
        </w:rPr>
        <w:t xml:space="preserve"> </w:t>
      </w:r>
      <w:r>
        <w:rPr>
          <w:rFonts w:eastAsia="PT Astra Serif"/>
          <w:spacing w:val="-8"/>
        </w:rPr>
        <w:t xml:space="preserve">М., И</w:t>
      </w:r>
      <w:r>
        <w:rPr>
          <w:rFonts w:eastAsia="PT Astra Serif"/>
          <w:spacing w:val="-8"/>
        </w:rPr>
        <w:t xml:space="preserve">в</w:t>
      </w:r>
      <w:r>
        <w:rPr>
          <w:rFonts w:eastAsia="PT Astra Serif"/>
          <w:spacing w:val="-8"/>
        </w:rPr>
        <w:t xml:space="preserve">шина В.</w:t>
      </w:r>
      <w:r>
        <w:rPr>
          <w:rFonts w:eastAsia="PT Astra Serif"/>
          <w:spacing w:val="-8"/>
        </w:rPr>
        <w:t xml:space="preserve"> </w:t>
      </w:r>
      <w:r>
        <w:rPr>
          <w:rFonts w:eastAsia="PT Astra Serif"/>
          <w:spacing w:val="-8"/>
        </w:rPr>
        <w:t xml:space="preserve">М,</w:t>
      </w:r>
      <w:r>
        <w:rPr>
          <w:rFonts w:eastAsia="PT Astra Serif"/>
          <w:spacing w:val="-8"/>
          <w:highlight w:val="none"/>
        </w:rPr>
        <w:t xml:space="preserve"> </w:t>
      </w:r>
      <w:r>
        <w:rPr>
          <w:rFonts w:eastAsia="PT Astra Serif"/>
          <w:spacing w:val="-8"/>
          <w:highlight w:val="none"/>
        </w:rPr>
        <w:t xml:space="preserve">И</w:t>
      </w:r>
      <w:r>
        <w:rPr>
          <w:rFonts w:eastAsia="PT Astra Serif"/>
          <w:spacing w:val="-8"/>
          <w:highlight w:val="none"/>
        </w:rPr>
        <w:t xml:space="preserve">с</w:t>
      </w:r>
      <w:r>
        <w:rPr>
          <w:rFonts w:eastAsia="PT Astra Serif"/>
          <w:spacing w:val="-8"/>
          <w:highlight w:val="none"/>
        </w:rPr>
        <w:t xml:space="preserve">а</w:t>
      </w:r>
      <w:r>
        <w:rPr>
          <w:rFonts w:eastAsia="PT Astra Serif"/>
          <w:highlight w:val="none"/>
        </w:rPr>
        <w:t xml:space="preserve">ева П. В.</w:t>
      </w:r>
      <w:r>
        <w:rPr>
          <w:rFonts w:eastAsia="PT Astra Serif"/>
          <w:highlight w:val="none"/>
        </w:rPr>
        <w:t xml:space="preserve">, </w:t>
      </w:r>
      <w:r>
        <w:rPr>
          <w:rFonts w:eastAsia="PT Astra Serif"/>
          <w:highlight w:val="none"/>
        </w:rPr>
        <w:t xml:space="preserve">Карпова Л.</w:t>
      </w:r>
      <w:r>
        <w:rPr>
          <w:rFonts w:eastAsia="PT Astra Serif"/>
          <w:highlight w:val="none"/>
        </w:rPr>
        <w:t xml:space="preserve"> </w:t>
      </w:r>
      <w:r>
        <w:rPr>
          <w:rFonts w:eastAsia="PT Astra Serif"/>
          <w:highlight w:val="none"/>
        </w:rPr>
        <w:t xml:space="preserve">Л., Кондрать</w:t>
      </w:r>
      <w:r>
        <w:rPr>
          <w:rFonts w:eastAsia="PT Astra Serif"/>
          <w:highlight w:val="none"/>
        </w:rPr>
        <w:t xml:space="preserve">е</w:t>
      </w:r>
      <w:r>
        <w:rPr>
          <w:rFonts w:eastAsia="PT Astra Serif"/>
          <w:highlight w:val="none"/>
        </w:rPr>
        <w:t xml:space="preserve">ва Н.</w:t>
      </w:r>
      <w:r>
        <w:rPr>
          <w:rFonts w:eastAsia="PT Astra Serif"/>
          <w:highlight w:val="none"/>
        </w:rPr>
        <w:t xml:space="preserve"> </w:t>
      </w:r>
      <w:r>
        <w:rPr>
          <w:rFonts w:eastAsia="PT Astra Serif"/>
          <w:highlight w:val="none"/>
        </w:rPr>
        <w:t xml:space="preserve">В., </w:t>
      </w:r>
      <w:r>
        <w:rPr>
          <w:rFonts w:eastAsia="PT Astra Serif"/>
          <w:highlight w:val="none"/>
        </w:rPr>
        <w:t xml:space="preserve">Клеме</w:t>
      </w:r>
      <w:r>
        <w:rPr>
          <w:rFonts w:eastAsia="PT Astra Serif"/>
          <w:highlight w:val="none"/>
        </w:rPr>
        <w:t xml:space="preserve">н</w:t>
      </w:r>
      <w:r>
        <w:rPr>
          <w:rFonts w:eastAsia="PT Astra Serif"/>
          <w:highlight w:val="none"/>
        </w:rPr>
        <w:t xml:space="preserve">тьев</w:t>
      </w:r>
      <w:r>
        <w:rPr>
          <w:rFonts w:eastAsia="PT Astra Serif"/>
          <w:highlight w:val="none"/>
        </w:rPr>
        <w:t xml:space="preserve"> А.</w:t>
      </w:r>
      <w:r>
        <w:rPr>
          <w:rFonts w:eastAsia="PT Astra Serif"/>
          <w:highlight w:val="none"/>
        </w:rPr>
        <w:t xml:space="preserve"> </w:t>
      </w:r>
      <w:r>
        <w:rPr>
          <w:rFonts w:eastAsia="PT Astra Serif"/>
          <w:highlight w:val="none"/>
        </w:rPr>
        <w:t xml:space="preserve">А., Ложкина Е.</w:t>
      </w:r>
      <w:r>
        <w:rPr>
          <w:rFonts w:eastAsia="PT Astra Serif"/>
          <w:highlight w:val="none"/>
        </w:rPr>
        <w:t xml:space="preserve"> </w:t>
      </w:r>
      <w:r>
        <w:rPr>
          <w:rFonts w:eastAsia="PT Astra Serif"/>
          <w:highlight w:val="none"/>
        </w:rPr>
        <w:t xml:space="preserve">В., Ма</w:t>
      </w:r>
      <w:r>
        <w:rPr>
          <w:rFonts w:eastAsia="PT Astra Serif"/>
          <w:highlight w:val="none"/>
        </w:rPr>
        <w:t xml:space="preserve">к</w:t>
      </w:r>
      <w:r>
        <w:rPr>
          <w:rFonts w:eastAsia="PT Astra Serif"/>
          <w:highlight w:val="none"/>
        </w:rPr>
        <w:t xml:space="preserve">симов С.</w:t>
      </w:r>
      <w:r>
        <w:rPr>
          <w:rFonts w:eastAsia="PT Astra Serif"/>
          <w:highlight w:val="none"/>
        </w:rPr>
        <w:t xml:space="preserve"> </w:t>
      </w:r>
      <w:r>
        <w:rPr>
          <w:rFonts w:eastAsia="PT Astra Serif"/>
          <w:highlight w:val="none"/>
        </w:rPr>
        <w:t xml:space="preserve">А., М</w:t>
      </w:r>
      <w:r>
        <w:rPr>
          <w:rFonts w:eastAsia="PT Astra Serif"/>
          <w:highlight w:val="none"/>
        </w:rPr>
        <w:t xml:space="preserve">а</w:t>
      </w:r>
      <w:r>
        <w:rPr>
          <w:rFonts w:eastAsia="PT Astra Serif"/>
          <w:highlight w:val="none"/>
        </w:rPr>
        <w:t xml:space="preserve">мо</w:t>
      </w:r>
      <w:r>
        <w:rPr>
          <w:rFonts w:eastAsia="PT Astra Serif"/>
          <w:highlight w:val="none"/>
        </w:rPr>
        <w:t xml:space="preserve">н</w:t>
      </w:r>
      <w:r>
        <w:rPr>
          <w:rFonts w:eastAsia="PT Astra Serif"/>
          <w:highlight w:val="none"/>
        </w:rPr>
        <w:t xml:space="preserve">това Г.</w:t>
      </w:r>
      <w:r>
        <w:rPr>
          <w:rFonts w:eastAsia="PT Astra Serif"/>
          <w:highlight w:val="none"/>
        </w:rPr>
        <w:t xml:space="preserve"> </w:t>
      </w:r>
      <w:r>
        <w:rPr>
          <w:rFonts w:eastAsia="PT Astra Serif"/>
          <w:highlight w:val="none"/>
        </w:rPr>
        <w:t xml:space="preserve">В., </w:t>
      </w:r>
      <w:r>
        <w:rPr>
          <w:rFonts w:eastAsia="PT Astra Serif"/>
          <w:highlight w:val="none"/>
        </w:rPr>
        <w:t xml:space="preserve">Маркова А. В., </w:t>
      </w:r>
      <w:r>
        <w:rPr>
          <w:rFonts w:eastAsia="PT Astra Serif"/>
        </w:rPr>
        <w:t xml:space="preserve">Самарова</w:t>
      </w:r>
      <w:r>
        <w:rPr>
          <w:rFonts w:eastAsia="PT Astra Serif"/>
        </w:rPr>
        <w:t xml:space="preserve"> М.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А., </w:t>
      </w:r>
      <w:commentRangeStart w:id="0"/>
      <w:r>
        <w:rPr>
          <w:rFonts w:eastAsia="PT Astra Serif"/>
        </w:rPr>
      </w:r>
      <w:commentRangeEnd w:id="0"/>
      <w:r>
        <w:commentReference w:id="0"/>
      </w:r>
      <w:r>
        <w:rPr>
          <w:rFonts w:eastAsia="PT Astra Serif"/>
        </w:rPr>
        <w:t xml:space="preserve">Т</w:t>
      </w:r>
      <w:r>
        <w:rPr>
          <w:rFonts w:eastAsia="PT Astra Serif"/>
        </w:rPr>
        <w:t xml:space="preserve">и</w:t>
      </w:r>
      <w:r>
        <w:rPr>
          <w:rFonts w:eastAsia="PT Astra Serif"/>
        </w:rPr>
        <w:t xml:space="preserve">ми</w:t>
      </w:r>
      <w:r>
        <w:rPr>
          <w:rFonts w:eastAsia="PT Astra Serif"/>
        </w:rPr>
        <w:t xml:space="preserve">р</w:t>
      </w:r>
      <w:r>
        <w:rPr>
          <w:rFonts w:eastAsia="PT Astra Serif"/>
        </w:rPr>
        <w:t xml:space="preserve">зян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ва</w:t>
      </w:r>
      <w:r>
        <w:rPr>
          <w:rFonts w:eastAsia="PT Astra Serif"/>
        </w:rPr>
        <w:t xml:space="preserve"> И.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Ф., Фёдор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ва Л.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П., Ш</w:t>
      </w:r>
      <w:r>
        <w:rPr>
          <w:rFonts w:eastAsia="PT Astra Serif"/>
        </w:rPr>
        <w:t xml:space="preserve">и</w:t>
      </w:r>
      <w:r>
        <w:rPr>
          <w:rFonts w:eastAsia="PT Astra Serif"/>
        </w:rPr>
        <w:t xml:space="preserve">б</w:t>
      </w:r>
      <w:r>
        <w:rPr>
          <w:rFonts w:eastAsia="PT Astra Serif"/>
        </w:rPr>
        <w:t xml:space="preserve">а</w:t>
      </w:r>
      <w:r>
        <w:rPr>
          <w:rFonts w:eastAsia="PT Astra Serif"/>
        </w:rPr>
        <w:t xml:space="preserve">нов В.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Л.</w:t>
      </w:r>
      <w:r>
        <w:rPr>
          <w:rFonts w:eastAsia="PT Astra Serif"/>
        </w:rPr>
        <w:t xml:space="preserve"> </w:t>
      </w:r>
      <w:r>
        <w:rPr>
          <w:rFonts w:eastAsia="PT Astra Serif"/>
        </w:rPr>
      </w:r>
    </w:p>
    <w:p>
      <w:pPr>
        <w:ind w:left="4253"/>
        <w:jc w:val="both"/>
        <w:spacing w:line="360" w:lineRule="auto"/>
      </w:pPr>
      <w:r/>
      <w:r/>
    </w:p>
    <w:p>
      <w:pPr>
        <w:ind w:left="4253"/>
        <w:jc w:val="both"/>
        <w:spacing w:line="360" w:lineRule="auto"/>
      </w:pPr>
      <w:r>
        <w:rPr>
          <w:rFonts w:eastAsia="PT Astra Serif"/>
          <w:b/>
          <w:bCs/>
        </w:rPr>
        <w:t xml:space="preserve">Председатель </w:t>
      </w:r>
      <w:r>
        <w:rPr>
          <w:rFonts w:eastAsia="PT Astra Serif"/>
        </w:rPr>
        <w:t xml:space="preserve">– Кириллова Л. Е.</w:t>
      </w:r>
      <w:r/>
    </w:p>
    <w:p>
      <w:pPr>
        <w:ind w:left="4253"/>
        <w:jc w:val="both"/>
        <w:spacing w:line="360" w:lineRule="auto"/>
      </w:pPr>
      <w:r>
        <w:rPr>
          <w:rFonts w:eastAsia="PT Astra Serif"/>
          <w:b/>
          <w:bCs/>
        </w:rPr>
        <w:t xml:space="preserve">Секретарь</w:t>
      </w:r>
      <w:r>
        <w:rPr>
          <w:rFonts w:eastAsia="PT Astra Serif"/>
        </w:rPr>
        <w:t xml:space="preserve"> – Маркова А. В.</w:t>
      </w:r>
      <w:r/>
    </w:p>
    <w:p>
      <w:pPr>
        <w:ind w:left="4536"/>
        <w:jc w:val="both"/>
      </w:pPr>
      <w:r/>
      <w:r/>
    </w:p>
    <w:p>
      <w:pPr>
        <w:jc w:val="center"/>
        <w:rPr>
          <w:b/>
        </w:rPr>
      </w:pPr>
      <w:r>
        <w:rPr>
          <w:rFonts w:eastAsia="PT Astra Serif"/>
          <w:b/>
        </w:rPr>
        <w:t xml:space="preserve">Повестка дня</w:t>
      </w:r>
      <w:r>
        <w:rPr>
          <w:rFonts w:eastAsia="PT Astra Serif"/>
          <w:b/>
        </w:rPr>
        <w:t xml:space="preserve">:</w:t>
      </w:r>
      <w:r>
        <w:rPr>
          <w:b/>
        </w:rPr>
      </w:r>
    </w:p>
    <w:p>
      <w:pPr>
        <w:jc w:val="both"/>
      </w:pPr>
      <w:r/>
      <w:r/>
    </w:p>
    <w:p>
      <w:pPr>
        <w:ind w:firstLine="567"/>
        <w:jc w:val="both"/>
        <w:spacing w:line="360" w:lineRule="auto"/>
      </w:pPr>
      <w:r>
        <w:rPr>
          <w:rFonts w:eastAsia="PT Astra Serif"/>
        </w:rPr>
        <w:t xml:space="preserve">1. Приветственное слово заместителя председателя Республиканской </w:t>
      </w:r>
      <w:r>
        <w:rPr>
          <w:rFonts w:eastAsia="PT Astra Serif"/>
        </w:rPr>
        <w:t xml:space="preserve">терм</w:t>
      </w:r>
      <w:r>
        <w:rPr>
          <w:rFonts w:eastAsia="PT Astra Serif"/>
        </w:rPr>
        <w:t xml:space="preserve">и</w:t>
      </w:r>
      <w:r>
        <w:rPr>
          <w:rFonts w:eastAsia="PT Astra Serif"/>
        </w:rPr>
        <w:t xml:space="preserve">но</w:t>
      </w:r>
      <w:r>
        <w:rPr>
          <w:rFonts w:eastAsia="PT Astra Serif"/>
        </w:rPr>
        <w:t xml:space="preserve">-орфографической комиссии по удмуртскому языку </w:t>
      </w:r>
      <w:r>
        <w:rPr>
          <w:rFonts w:eastAsia="PT Astra Serif"/>
          <w:i/>
        </w:rPr>
        <w:t xml:space="preserve">(Кири</w:t>
      </w:r>
      <w:r>
        <w:rPr>
          <w:rFonts w:eastAsia="PT Astra Serif"/>
          <w:i/>
        </w:rPr>
        <w:t xml:space="preserve">л</w:t>
      </w:r>
      <w:r>
        <w:rPr>
          <w:rFonts w:eastAsia="PT Astra Serif"/>
          <w:i/>
        </w:rPr>
        <w:t xml:space="preserve">лова </w:t>
      </w:r>
      <w:r>
        <w:rPr>
          <w:rFonts w:eastAsia="PT Astra Serif"/>
          <w:i/>
        </w:rPr>
        <w:t xml:space="preserve">Л.</w:t>
      </w:r>
      <w:r>
        <w:rPr>
          <w:rFonts w:eastAsia="PT Astra Serif"/>
          <w:i/>
        </w:rPr>
        <w:t xml:space="preserve"> </w:t>
      </w:r>
      <w:r>
        <w:rPr>
          <w:rFonts w:eastAsia="PT Astra Serif"/>
          <w:i/>
        </w:rPr>
        <w:t xml:space="preserve">Е., </w:t>
      </w:r>
      <w:r>
        <w:rPr>
          <w:rFonts w:eastAsia="PT Astra Serif"/>
        </w:rPr>
        <w:t xml:space="preserve">старший научный с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трудник отдела филологических исслед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ваний Удмур</w:t>
      </w:r>
      <w:r>
        <w:rPr>
          <w:rFonts w:eastAsia="PT Astra Serif"/>
        </w:rPr>
        <w:t xml:space="preserve">т</w:t>
      </w:r>
      <w:r>
        <w:rPr>
          <w:rFonts w:eastAsia="PT Astra Serif"/>
        </w:rPr>
        <w:t xml:space="preserve">ского института истории, яз</w:t>
      </w:r>
      <w:r>
        <w:rPr>
          <w:rFonts w:eastAsia="PT Astra Serif"/>
        </w:rPr>
        <w:t xml:space="preserve">ы</w:t>
      </w:r>
      <w:r>
        <w:rPr>
          <w:rFonts w:eastAsia="PT Astra Serif"/>
        </w:rPr>
        <w:t xml:space="preserve">ка и литературы ФГБУН </w:t>
      </w:r>
      <w:r>
        <w:rPr>
          <w:rFonts w:eastAsia="PT Astra Serif"/>
        </w:rPr>
        <w:t xml:space="preserve">УдмФИЦ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УрО</w:t>
      </w:r>
      <w:r>
        <w:rPr>
          <w:rFonts w:eastAsia="PT Astra Serif"/>
        </w:rPr>
        <w:t xml:space="preserve"> РАН, канд. </w:t>
      </w:r>
      <w:r>
        <w:rPr>
          <w:rFonts w:eastAsia="PT Astra Serif"/>
        </w:rPr>
        <w:t xml:space="preserve">филол</w:t>
      </w:r>
      <w:r>
        <w:rPr>
          <w:rFonts w:eastAsia="PT Astra Serif"/>
        </w:rPr>
        <w:t xml:space="preserve">. наук).</w:t>
      </w:r>
      <w:r/>
    </w:p>
    <w:p>
      <w:pPr>
        <w:ind w:firstLine="567"/>
        <w:jc w:val="both"/>
        <w:spacing w:line="360" w:lineRule="auto"/>
        <w:rPr>
          <w:iCs/>
        </w:rPr>
      </w:pPr>
      <w:r>
        <w:rPr>
          <w:rFonts w:eastAsia="PT Astra Serif"/>
        </w:rPr>
        <w:t xml:space="preserve">2. О разработке инструкции по переводу русских наименований улиц и </w:t>
      </w:r>
      <w:r>
        <w:rPr>
          <w:rFonts w:eastAsia="PT Astra Serif"/>
          <w:lang w:eastAsia="zh-CN"/>
        </w:rPr>
        <w:t xml:space="preserve">наименов</w:t>
      </w:r>
      <w:r>
        <w:rPr>
          <w:rFonts w:eastAsia="PT Astra Serif"/>
          <w:lang w:eastAsia="zh-CN"/>
        </w:rPr>
        <w:t xml:space="preserve">а</w:t>
      </w:r>
      <w:r>
        <w:rPr>
          <w:rFonts w:eastAsia="PT Astra Serif"/>
          <w:lang w:eastAsia="zh-CN"/>
        </w:rPr>
        <w:t xml:space="preserve">ний </w:t>
      </w:r>
      <w:r>
        <w:rPr>
          <w:rFonts w:eastAsia="PT Astra Serif"/>
        </w:rPr>
        <w:t xml:space="preserve">остановочных комплексов города Ижевска, инфо</w:t>
      </w:r>
      <w:r>
        <w:rPr>
          <w:rFonts w:eastAsia="PT Astra Serif"/>
        </w:rPr>
        <w:t xml:space="preserve">р</w:t>
      </w:r>
      <w:r>
        <w:rPr>
          <w:rFonts w:eastAsia="PT Astra Serif"/>
        </w:rPr>
        <w:t xml:space="preserve">мационных стендов, баннеров, афиш и т.д</w:t>
      </w:r>
      <w:r>
        <w:rPr>
          <w:rFonts w:eastAsia="PT Astra Serif"/>
          <w:lang w:eastAsia="zh-CN"/>
        </w:rPr>
        <w:t xml:space="preserve">. </w:t>
      </w:r>
      <w:r>
        <w:rPr>
          <w:rFonts w:eastAsia="PT Astra Serif"/>
        </w:rPr>
        <w:t xml:space="preserve">на удмуртский язык. </w:t>
      </w:r>
      <w:r>
        <w:rPr>
          <w:rFonts w:eastAsia="PT Astra Serif"/>
          <w:i/>
        </w:rPr>
        <w:t xml:space="preserve">(К</w:t>
      </w:r>
      <w:r>
        <w:rPr>
          <w:rFonts w:eastAsia="PT Astra Serif"/>
          <w:i/>
        </w:rPr>
        <w:t xml:space="preserve">и</w:t>
      </w:r>
      <w:r>
        <w:rPr>
          <w:rFonts w:eastAsia="PT Astra Serif"/>
          <w:i/>
        </w:rPr>
        <w:t xml:space="preserve">риллова </w:t>
      </w:r>
      <w:r>
        <w:rPr>
          <w:rFonts w:eastAsia="PT Astra Serif"/>
          <w:i/>
        </w:rPr>
        <w:t xml:space="preserve">Л.</w:t>
      </w:r>
      <w:r>
        <w:rPr>
          <w:rFonts w:eastAsia="PT Astra Serif"/>
          <w:i/>
        </w:rPr>
        <w:t xml:space="preserve"> </w:t>
      </w:r>
      <w:r>
        <w:rPr>
          <w:rFonts w:eastAsia="PT Astra Serif"/>
          <w:i/>
        </w:rPr>
        <w:t xml:space="preserve">Е., </w:t>
      </w:r>
      <w:r>
        <w:rPr>
          <w:rFonts w:eastAsia="PT Astra Serif"/>
        </w:rPr>
        <w:t xml:space="preserve">ста</w:t>
      </w:r>
      <w:r>
        <w:rPr>
          <w:rFonts w:eastAsia="PT Astra Serif"/>
        </w:rPr>
        <w:t xml:space="preserve">р</w:t>
      </w:r>
      <w:r>
        <w:rPr>
          <w:rFonts w:eastAsia="PT Astra Serif"/>
        </w:rPr>
        <w:t xml:space="preserve">ший научный </w:t>
      </w:r>
      <w:r>
        <w:rPr>
          <w:rFonts w:eastAsia="PT Astra Serif"/>
        </w:rPr>
        <w:t xml:space="preserve">сотрудник отдела филол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г</w:t>
      </w:r>
      <w:r>
        <w:rPr>
          <w:rFonts w:eastAsia="PT Astra Serif"/>
        </w:rPr>
        <w:t xml:space="preserve">и</w:t>
      </w:r>
      <w:r>
        <w:rPr>
          <w:rFonts w:eastAsia="PT Astra Serif"/>
        </w:rPr>
        <w:t xml:space="preserve">ческих и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следований Удмуртского института истории, языка и л</w:t>
      </w:r>
      <w:r>
        <w:rPr>
          <w:rFonts w:eastAsia="PT Astra Serif"/>
          <w:iCs/>
        </w:rPr>
        <w:t xml:space="preserve">итературы ФГБУН </w:t>
      </w:r>
      <w:r>
        <w:rPr>
          <w:rFonts w:eastAsia="PT Astra Serif"/>
          <w:iCs/>
        </w:rPr>
        <w:t xml:space="preserve">УдмФИЦ</w:t>
      </w:r>
      <w:r>
        <w:rPr>
          <w:rFonts w:eastAsia="PT Astra Serif"/>
          <w:iCs/>
        </w:rPr>
        <w:t xml:space="preserve"> </w:t>
      </w:r>
      <w:r>
        <w:rPr>
          <w:rFonts w:eastAsia="PT Astra Serif"/>
          <w:iCs/>
        </w:rPr>
        <w:t xml:space="preserve">УрО</w:t>
      </w:r>
      <w:r>
        <w:rPr>
          <w:rFonts w:eastAsia="PT Astra Serif"/>
          <w:iCs/>
        </w:rPr>
        <w:t xml:space="preserve"> РАН, канд. </w:t>
      </w:r>
      <w:r>
        <w:rPr>
          <w:rFonts w:eastAsia="PT Astra Serif"/>
          <w:iCs/>
        </w:rPr>
        <w:t xml:space="preserve">филол</w:t>
      </w:r>
      <w:r>
        <w:rPr>
          <w:rFonts w:eastAsia="PT Astra Serif"/>
          <w:iCs/>
        </w:rPr>
        <w:t xml:space="preserve">. наук; </w:t>
      </w:r>
      <w:r>
        <w:rPr>
          <w:rFonts w:eastAsia="PT Astra Serif"/>
          <w:i/>
          <w:iCs/>
        </w:rPr>
        <w:t xml:space="preserve">Самарова</w:t>
      </w:r>
      <w:r>
        <w:rPr>
          <w:rFonts w:eastAsia="PT Astra Serif"/>
          <w:i/>
          <w:iCs/>
        </w:rPr>
        <w:t xml:space="preserve"> М.</w:t>
      </w:r>
      <w:r>
        <w:rPr>
          <w:rFonts w:eastAsia="PT Astra Serif"/>
          <w:i/>
          <w:iCs/>
        </w:rPr>
        <w:t xml:space="preserve"> </w:t>
      </w:r>
      <w:r>
        <w:rPr>
          <w:rFonts w:eastAsia="PT Astra Serif"/>
          <w:i/>
          <w:iCs/>
        </w:rPr>
        <w:t xml:space="preserve">А., </w:t>
      </w:r>
      <w:r>
        <w:rPr>
          <w:rFonts w:eastAsia="PT Astra Serif"/>
          <w:iCs/>
        </w:rPr>
        <w:t xml:space="preserve">доцент кафедры общего и финно-угорского языкознания Института удмур</w:t>
      </w:r>
      <w:r>
        <w:rPr>
          <w:rFonts w:eastAsia="PT Astra Serif"/>
          <w:iCs/>
        </w:rPr>
        <w:t xml:space="preserve">т</w:t>
      </w:r>
      <w:r>
        <w:rPr>
          <w:rFonts w:eastAsia="PT Astra Serif"/>
          <w:iCs/>
        </w:rPr>
        <w:t xml:space="preserve">ской филологии, финно-угроведения и ж</w:t>
      </w:r>
      <w:r>
        <w:rPr>
          <w:rFonts w:eastAsia="PT Astra Serif"/>
          <w:iCs/>
        </w:rPr>
        <w:t xml:space="preserve">у</w:t>
      </w:r>
      <w:r>
        <w:rPr>
          <w:rFonts w:eastAsia="PT Astra Serif"/>
          <w:iCs/>
        </w:rPr>
        <w:t xml:space="preserve">р</w:t>
      </w:r>
      <w:r>
        <w:rPr>
          <w:rFonts w:eastAsia="PT Astra Serif"/>
          <w:iCs/>
        </w:rPr>
        <w:t xml:space="preserve">н</w:t>
      </w:r>
      <w:r>
        <w:rPr>
          <w:rFonts w:eastAsia="PT Astra Serif"/>
          <w:iCs/>
        </w:rPr>
        <w:t xml:space="preserve">а</w:t>
      </w:r>
      <w:r>
        <w:rPr>
          <w:rFonts w:eastAsia="PT Astra Serif"/>
          <w:iCs/>
        </w:rPr>
        <w:t xml:space="preserve">листики ФГБОУ ВО «</w:t>
      </w:r>
      <w:r>
        <w:rPr>
          <w:rFonts w:eastAsia="PT Astra Serif"/>
          <w:iCs/>
        </w:rPr>
        <w:t xml:space="preserve">УдГУ</w:t>
      </w:r>
      <w:r>
        <w:rPr>
          <w:rFonts w:eastAsia="PT Astra Serif"/>
          <w:iCs/>
        </w:rPr>
        <w:t xml:space="preserve">»</w:t>
      </w:r>
      <w:r>
        <w:rPr>
          <w:rFonts w:eastAsia="PT Astra Serif"/>
          <w:iCs/>
        </w:rPr>
        <w:t xml:space="preserve">,к</w:t>
      </w:r>
      <w:r>
        <w:rPr>
          <w:rFonts w:eastAsia="PT Astra Serif"/>
          <w:iCs/>
        </w:rPr>
        <w:t xml:space="preserve">анд. </w:t>
      </w:r>
      <w:r>
        <w:rPr>
          <w:rFonts w:eastAsia="PT Astra Serif"/>
          <w:iCs/>
        </w:rPr>
        <w:t xml:space="preserve">филол</w:t>
      </w:r>
      <w:r>
        <w:rPr>
          <w:rFonts w:eastAsia="PT Astra Serif"/>
          <w:iCs/>
        </w:rPr>
        <w:t xml:space="preserve">. наук).</w:t>
      </w:r>
      <w:r>
        <w:rPr>
          <w:iCs/>
        </w:rPr>
      </w:r>
    </w:p>
    <w:p>
      <w:pPr>
        <w:ind w:firstLine="567"/>
        <w:jc w:val="both"/>
        <w:spacing w:line="360" w:lineRule="auto"/>
      </w:pPr>
      <w:r>
        <w:rPr>
          <w:rFonts w:eastAsia="PT Astra Serif"/>
        </w:rPr>
        <w:t xml:space="preserve">3. Об итогах</w:t>
      </w:r>
      <w:r>
        <w:rPr>
          <w:rFonts w:eastAsia="PT Astra Serif"/>
          <w:color w:val="000000"/>
          <w:lang w:eastAsia="en-US"/>
        </w:rPr>
        <w:t xml:space="preserve"> работы Республиканской </w:t>
      </w:r>
      <w:r>
        <w:rPr>
          <w:rFonts w:eastAsia="PT Astra Serif"/>
          <w:color w:val="000000"/>
          <w:lang w:eastAsia="en-US"/>
        </w:rPr>
        <w:t xml:space="preserve">термино</w:t>
      </w:r>
      <w:r>
        <w:rPr>
          <w:rFonts w:eastAsia="PT Astra Serif"/>
          <w:color w:val="000000"/>
          <w:lang w:eastAsia="en-US"/>
        </w:rPr>
        <w:t xml:space="preserve">-орфографической к</w:t>
      </w:r>
      <w:r>
        <w:rPr>
          <w:rFonts w:eastAsia="PT Astra Serif"/>
          <w:color w:val="000000"/>
          <w:lang w:eastAsia="en-US"/>
        </w:rPr>
        <w:t xml:space="preserve">о</w:t>
      </w:r>
      <w:r>
        <w:rPr>
          <w:rFonts w:eastAsia="PT Astra Serif"/>
          <w:color w:val="000000"/>
          <w:lang w:eastAsia="en-US"/>
        </w:rPr>
        <w:t xml:space="preserve">миссии по у</w:t>
      </w:r>
      <w:r>
        <w:rPr>
          <w:rFonts w:eastAsia="PT Astra Serif"/>
          <w:color w:val="000000"/>
          <w:lang w:eastAsia="en-US"/>
        </w:rPr>
        <w:t xml:space="preserve">д</w:t>
      </w:r>
      <w:r>
        <w:rPr>
          <w:rFonts w:eastAsia="PT Astra Serif"/>
          <w:color w:val="000000"/>
          <w:lang w:eastAsia="en-US"/>
        </w:rPr>
        <w:t xml:space="preserve">мур</w:t>
      </w:r>
      <w:r>
        <w:rPr>
          <w:rFonts w:eastAsia="PT Astra Serif"/>
          <w:color w:val="000000"/>
          <w:lang w:eastAsia="en-US"/>
        </w:rPr>
        <w:t xml:space="preserve">т</w:t>
      </w:r>
      <w:r>
        <w:rPr>
          <w:rFonts w:eastAsia="PT Astra Serif"/>
          <w:color w:val="000000"/>
          <w:lang w:eastAsia="en-US"/>
        </w:rPr>
        <w:t xml:space="preserve">скому языку в 2024 году.</w:t>
      </w:r>
      <w:r>
        <w:rPr>
          <w:rFonts w:eastAsia="PT Astra Serif"/>
        </w:rPr>
        <w:t xml:space="preserve"> </w:t>
      </w:r>
      <w:r>
        <w:rPr>
          <w:rFonts w:eastAsia="PT Astra Serif"/>
          <w:i/>
        </w:rPr>
        <w:t xml:space="preserve">(Кириллова </w:t>
      </w:r>
      <w:r>
        <w:rPr>
          <w:rFonts w:eastAsia="PT Astra Serif"/>
          <w:i/>
        </w:rPr>
        <w:t xml:space="preserve">Л.</w:t>
      </w:r>
      <w:r>
        <w:rPr>
          <w:rFonts w:eastAsia="PT Astra Serif"/>
          <w:i/>
        </w:rPr>
        <w:t xml:space="preserve"> </w:t>
      </w:r>
      <w:r>
        <w:rPr>
          <w:rFonts w:eastAsia="PT Astra Serif"/>
          <w:i/>
        </w:rPr>
        <w:t xml:space="preserve">Е., </w:t>
      </w:r>
      <w:r>
        <w:rPr>
          <w:rFonts w:eastAsia="PT Astra Serif"/>
        </w:rPr>
        <w:t xml:space="preserve">старший </w:t>
      </w:r>
      <w:r>
        <w:rPr>
          <w:rFonts w:eastAsia="PT Astra Serif"/>
        </w:rPr>
        <w:t xml:space="preserve">научный с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трудник отдела ф</w:t>
      </w:r>
      <w:r>
        <w:rPr>
          <w:rFonts w:eastAsia="PT Astra Serif"/>
        </w:rPr>
        <w:t xml:space="preserve">и</w:t>
      </w:r>
      <w:r>
        <w:rPr>
          <w:rFonts w:eastAsia="PT Astra Serif"/>
        </w:rPr>
        <w:t xml:space="preserve">л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л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г</w:t>
      </w:r>
      <w:r>
        <w:rPr>
          <w:rFonts w:eastAsia="PT Astra Serif"/>
        </w:rPr>
        <w:t xml:space="preserve">и</w:t>
      </w:r>
      <w:r>
        <w:rPr>
          <w:rFonts w:eastAsia="PT Astra Serif"/>
        </w:rPr>
        <w:t xml:space="preserve">ческих исследований Удмуртского института и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тории, языка и литературы ФГБУН </w:t>
      </w:r>
      <w:r>
        <w:rPr>
          <w:rFonts w:eastAsia="PT Astra Serif"/>
        </w:rPr>
        <w:t xml:space="preserve">УдмФИЦ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УрО</w:t>
      </w:r>
      <w:r>
        <w:rPr>
          <w:rFonts w:eastAsia="PT Astra Serif"/>
        </w:rPr>
        <w:t xml:space="preserve"> РАН, канд. </w:t>
      </w:r>
      <w:r>
        <w:rPr>
          <w:rFonts w:eastAsia="PT Astra Serif"/>
        </w:rPr>
        <w:t xml:space="preserve">филол</w:t>
      </w:r>
      <w:r>
        <w:rPr>
          <w:rFonts w:eastAsia="PT Astra Serif"/>
        </w:rPr>
        <w:t xml:space="preserve">. наук).</w:t>
      </w:r>
      <w:r/>
    </w:p>
    <w:p>
      <w:pPr>
        <w:ind w:firstLine="567"/>
        <w:jc w:val="both"/>
        <w:spacing w:line="360" w:lineRule="auto"/>
      </w:pPr>
      <w:r>
        <w:rPr>
          <w:rFonts w:eastAsia="PT Astra Serif"/>
        </w:rPr>
        <w:t xml:space="preserve">4. Разное.</w:t>
      </w:r>
      <w:r/>
    </w:p>
    <w:p>
      <w:pPr>
        <w:jc w:val="both"/>
      </w:pPr>
      <w:r/>
      <w:r/>
    </w:p>
    <w:p>
      <w:pPr>
        <w:ind w:firstLine="567"/>
        <w:jc w:val="both"/>
        <w:spacing w:line="360" w:lineRule="auto"/>
        <w:rPr>
          <w:rFonts w:eastAsia="PT Astra Serif"/>
          <w:lang w:eastAsia="zh-CN"/>
        </w:rPr>
      </w:pPr>
      <w:r>
        <w:rPr>
          <w:rFonts w:eastAsia="PT Astra Serif"/>
        </w:rPr>
        <w:t xml:space="preserve">1. </w:t>
      </w:r>
      <w:r>
        <w:rPr>
          <w:rFonts w:eastAsia="PT Astra Serif"/>
          <w:b/>
          <w:lang w:eastAsia="zh-CN"/>
        </w:rPr>
        <w:t xml:space="preserve">СЛУШАЛИ: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i/>
          <w:lang w:eastAsia="zh-CN"/>
        </w:rPr>
        <w:t xml:space="preserve">Кириллова Л.</w:t>
      </w:r>
      <w:r>
        <w:rPr>
          <w:rFonts w:eastAsia="PT Astra Serif"/>
          <w:i/>
          <w:lang w:eastAsia="zh-CN"/>
        </w:rPr>
        <w:t xml:space="preserve"> </w:t>
      </w:r>
      <w:r>
        <w:rPr>
          <w:rFonts w:eastAsia="PT Astra Serif"/>
          <w:i/>
          <w:lang w:eastAsia="zh-CN"/>
        </w:rPr>
        <w:t xml:space="preserve">Е.</w:t>
      </w:r>
      <w:r>
        <w:rPr>
          <w:rFonts w:eastAsia="PT Astra Serif"/>
          <w:lang w:eastAsia="zh-CN"/>
        </w:rPr>
        <w:t xml:space="preserve"> поздравила членов Республика</w:t>
      </w:r>
      <w:r>
        <w:rPr>
          <w:rFonts w:eastAsia="PT Astra Serif"/>
          <w:lang w:eastAsia="zh-CN"/>
        </w:rPr>
        <w:t xml:space="preserve">н</w:t>
      </w:r>
      <w:r>
        <w:rPr>
          <w:rFonts w:eastAsia="PT Astra Serif"/>
          <w:lang w:eastAsia="zh-CN"/>
        </w:rPr>
        <w:t xml:space="preserve">ской </w:t>
      </w:r>
      <w:r>
        <w:rPr>
          <w:rFonts w:eastAsia="PT Astra Serif"/>
          <w:lang w:eastAsia="zh-CN"/>
        </w:rPr>
        <w:t xml:space="preserve">термино</w:t>
      </w:r>
      <w:r>
        <w:rPr>
          <w:rFonts w:eastAsia="PT Astra Serif"/>
          <w:lang w:eastAsia="zh-CN"/>
        </w:rPr>
        <w:t xml:space="preserve">-орфографической комиссии по </w:t>
      </w:r>
      <w:r>
        <w:rPr>
          <w:rFonts w:eastAsia="PT Astra Serif"/>
          <w:lang w:eastAsia="zh-CN"/>
        </w:rPr>
        <w:t xml:space="preserve">удмуртскому языку с прошедшим Днем удмуртского яз</w:t>
      </w:r>
      <w:r>
        <w:rPr>
          <w:rFonts w:eastAsia="PT Astra Serif"/>
          <w:lang w:eastAsia="zh-CN"/>
        </w:rPr>
        <w:t xml:space="preserve">ы</w:t>
      </w:r>
      <w:r>
        <w:rPr>
          <w:rFonts w:eastAsia="PT Astra Serif"/>
          <w:lang w:eastAsia="zh-CN"/>
        </w:rPr>
        <w:t xml:space="preserve">ка. </w:t>
      </w:r>
      <w:r>
        <w:rPr>
          <w:rFonts w:eastAsia="PT Astra Serif"/>
          <w:lang w:eastAsia="zh-CN"/>
        </w:rPr>
      </w:r>
    </w:p>
    <w:p>
      <w:pPr>
        <w:ind w:firstLine="567"/>
        <w:jc w:val="both"/>
        <w:spacing w:line="360" w:lineRule="auto"/>
      </w:pPr>
      <w:r>
        <w:rPr>
          <w:rFonts w:eastAsia="PT Astra Serif"/>
          <w:i/>
          <w:lang w:eastAsia="zh-CN"/>
        </w:rPr>
        <w:t xml:space="preserve">М.</w:t>
      </w:r>
      <w:r>
        <w:rPr>
          <w:rFonts w:eastAsia="PT Astra Serif"/>
          <w:i/>
          <w:lang w:eastAsia="zh-CN"/>
        </w:rPr>
        <w:t xml:space="preserve"> </w:t>
      </w:r>
      <w:r>
        <w:rPr>
          <w:rFonts w:eastAsia="PT Astra Serif"/>
          <w:i/>
          <w:lang w:eastAsia="zh-CN"/>
        </w:rPr>
        <w:t xml:space="preserve">А. </w:t>
      </w:r>
      <w:r>
        <w:rPr>
          <w:rFonts w:eastAsia="PT Astra Serif"/>
          <w:i/>
          <w:lang w:eastAsia="zh-CN"/>
        </w:rPr>
        <w:t xml:space="preserve">Самарова</w:t>
      </w:r>
      <w:r>
        <w:rPr>
          <w:rFonts w:eastAsia="PT Astra Serif"/>
          <w:lang w:eastAsia="zh-CN"/>
        </w:rPr>
        <w:t xml:space="preserve"> сообщила о пра</w:t>
      </w:r>
      <w:r>
        <w:rPr>
          <w:rFonts w:eastAsia="PT Astra Serif"/>
          <w:lang w:eastAsia="zh-CN"/>
        </w:rPr>
        <w:t xml:space="preserve">здновании Дня удмуртского языка в И</w:t>
      </w:r>
      <w:r>
        <w:rPr>
          <w:rFonts w:eastAsia="PT Astra Serif"/>
          <w:lang w:eastAsia="zh-CN"/>
        </w:rPr>
        <w:t xml:space="preserve">н</w:t>
      </w:r>
      <w:r>
        <w:rPr>
          <w:rFonts w:eastAsia="PT Astra Serif"/>
          <w:lang w:eastAsia="zh-CN"/>
        </w:rPr>
        <w:t xml:space="preserve">ституте у</w:t>
      </w:r>
      <w:r>
        <w:rPr>
          <w:rFonts w:eastAsia="PT Astra Serif"/>
          <w:lang w:eastAsia="zh-CN"/>
        </w:rPr>
        <w:t xml:space="preserve">д</w:t>
      </w:r>
      <w:r>
        <w:rPr>
          <w:rFonts w:eastAsia="PT Astra Serif"/>
          <w:lang w:eastAsia="zh-CN"/>
        </w:rPr>
        <w:t xml:space="preserve">муртской филологии, финно-угроведения и журнал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стики ФГБОУ </w:t>
      </w:r>
      <w:r>
        <w:rPr>
          <w:rFonts w:eastAsia="PT Astra Serif"/>
          <w:lang w:eastAsia="zh-CN"/>
        </w:rPr>
        <w:t xml:space="preserve">ВО</w:t>
      </w:r>
      <w:r>
        <w:rPr>
          <w:rFonts w:eastAsia="PT Astra Serif"/>
          <w:lang w:eastAsia="zh-CN"/>
        </w:rPr>
        <w:t xml:space="preserve"> «Удмуртский гос</w:t>
      </w:r>
      <w:r>
        <w:rPr>
          <w:rFonts w:eastAsia="PT Astra Serif"/>
          <w:lang w:eastAsia="zh-CN"/>
        </w:rPr>
        <w:t xml:space="preserve">у</w:t>
      </w:r>
      <w:r>
        <w:rPr>
          <w:rFonts w:eastAsia="PT Astra Serif"/>
          <w:lang w:eastAsia="zh-CN"/>
        </w:rPr>
        <w:t xml:space="preserve">дарственный университет», об о</w:t>
      </w:r>
      <w:r>
        <w:rPr>
          <w:rFonts w:eastAsia="PT Astra Serif"/>
          <w:lang w:eastAsia="zh-CN"/>
        </w:rPr>
        <w:t xml:space="preserve">р</w:t>
      </w:r>
      <w:r>
        <w:rPr>
          <w:rFonts w:eastAsia="PT Astra Serif"/>
          <w:lang w:eastAsia="zh-CN"/>
        </w:rPr>
        <w:t xml:space="preserve">ганизации телемоста со студентами, изучающими у</w:t>
      </w:r>
      <w:r>
        <w:rPr>
          <w:rFonts w:eastAsia="PT Astra Serif"/>
          <w:lang w:eastAsia="zh-CN"/>
        </w:rPr>
        <w:t xml:space="preserve">д</w:t>
      </w:r>
      <w:r>
        <w:rPr>
          <w:rFonts w:eastAsia="PT Astra Serif"/>
          <w:lang w:eastAsia="zh-CN"/>
        </w:rPr>
        <w:t xml:space="preserve">муртский язык в Венгрии, а также о провед</w:t>
      </w:r>
      <w:r>
        <w:rPr>
          <w:rFonts w:eastAsia="PT Astra Serif"/>
          <w:lang w:eastAsia="zh-CN"/>
        </w:rPr>
        <w:t xml:space="preserve">е</w:t>
      </w:r>
      <w:r>
        <w:rPr>
          <w:rFonts w:eastAsia="PT Astra Serif"/>
          <w:lang w:eastAsia="zh-CN"/>
        </w:rPr>
        <w:t xml:space="preserve">нии интелле</w:t>
      </w:r>
      <w:r>
        <w:rPr>
          <w:rFonts w:eastAsia="PT Astra Serif"/>
          <w:lang w:eastAsia="zh-CN"/>
        </w:rPr>
        <w:t xml:space="preserve">ктуальной игры «Эрудит шоу» со студентами из Узбекистана. </w:t>
      </w:r>
      <w:r/>
    </w:p>
    <w:p>
      <w:pPr>
        <w:ind w:firstLine="709"/>
        <w:jc w:val="both"/>
        <w:rPr>
          <w:rFonts w:eastAsia="PT Astra Serif"/>
        </w:rPr>
      </w:pPr>
      <w:r>
        <w:rPr>
          <w:rFonts w:eastAsia="PT Astra Serif"/>
        </w:rPr>
      </w:r>
      <w:r>
        <w:rPr>
          <w:rFonts w:eastAsia="PT Astra Serif"/>
        </w:rPr>
      </w:r>
    </w:p>
    <w:p>
      <w:pPr>
        <w:ind w:firstLine="709"/>
        <w:jc w:val="both"/>
        <w:spacing w:line="360" w:lineRule="auto"/>
      </w:pPr>
      <w:r>
        <w:rPr>
          <w:rFonts w:eastAsia="PT Astra Serif"/>
        </w:rPr>
        <w:t xml:space="preserve">2</w:t>
      </w:r>
      <w:r>
        <w:rPr>
          <w:rFonts w:eastAsia="PT Astra Serif"/>
        </w:rPr>
        <w:t xml:space="preserve">. </w:t>
      </w:r>
      <w:r>
        <w:rPr>
          <w:rFonts w:eastAsia="PT Astra Serif"/>
          <w:b/>
          <w:lang w:eastAsia="zh-CN"/>
        </w:rPr>
        <w:t xml:space="preserve">СЛУШАЛИ: </w:t>
      </w:r>
      <w:r>
        <w:rPr>
          <w:rFonts w:eastAsia="PT Astra Serif"/>
          <w:i/>
          <w:lang w:eastAsia="zh-CN"/>
        </w:rPr>
        <w:t xml:space="preserve">Кириллова Л.</w:t>
      </w:r>
      <w:r>
        <w:rPr>
          <w:rFonts w:eastAsia="PT Astra Serif"/>
          <w:i/>
          <w:lang w:eastAsia="zh-CN"/>
        </w:rPr>
        <w:t xml:space="preserve"> </w:t>
      </w:r>
      <w:r>
        <w:rPr>
          <w:rFonts w:eastAsia="PT Astra Serif"/>
          <w:i/>
          <w:lang w:eastAsia="zh-CN"/>
        </w:rPr>
        <w:t xml:space="preserve">Е.</w:t>
      </w:r>
      <w:r>
        <w:rPr>
          <w:rFonts w:eastAsia="PT Astra Serif"/>
          <w:lang w:eastAsia="zh-CN"/>
        </w:rPr>
        <w:t xml:space="preserve"> презентовала разработанную </w:t>
      </w:r>
      <w:r>
        <w:rPr>
          <w:rFonts w:eastAsia="PT Astra Serif"/>
          <w:lang w:eastAsia="zh-CN"/>
        </w:rPr>
        <w:t xml:space="preserve">совместно с М. А. </w:t>
      </w:r>
      <w:r>
        <w:rPr>
          <w:rFonts w:eastAsia="PT Astra Serif"/>
          <w:lang w:eastAsia="zh-CN"/>
        </w:rPr>
        <w:t xml:space="preserve">Самаровой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н</w:t>
      </w:r>
      <w:r>
        <w:rPr>
          <w:rFonts w:eastAsia="PT Astra Serif"/>
          <w:lang w:eastAsia="zh-CN"/>
        </w:rPr>
        <w:t xml:space="preserve">стру</w:t>
      </w:r>
      <w:r>
        <w:rPr>
          <w:rFonts w:eastAsia="PT Astra Serif"/>
          <w:lang w:eastAsia="zh-CN"/>
        </w:rPr>
        <w:t xml:space="preserve">к</w:t>
      </w:r>
      <w:r>
        <w:rPr>
          <w:rFonts w:eastAsia="PT Astra Serif"/>
          <w:lang w:eastAsia="zh-CN"/>
        </w:rPr>
        <w:t xml:space="preserve">цию о п</w:t>
      </w:r>
      <w:r>
        <w:rPr>
          <w:rFonts w:eastAsia="PT Astra Serif"/>
          <w:lang w:eastAsia="zh-CN"/>
        </w:rPr>
        <w:t xml:space="preserve">е</w:t>
      </w:r>
      <w:r>
        <w:rPr>
          <w:rFonts w:eastAsia="PT Astra Serif"/>
          <w:lang w:eastAsia="zh-CN"/>
        </w:rPr>
        <w:t xml:space="preserve">р</w:t>
      </w:r>
      <w:r>
        <w:rPr>
          <w:rFonts w:eastAsia="PT Astra Serif"/>
          <w:lang w:eastAsia="zh-CN"/>
        </w:rPr>
        <w:t xml:space="preserve">е</w:t>
      </w:r>
      <w:r>
        <w:rPr>
          <w:rFonts w:eastAsia="PT Astra Serif"/>
          <w:lang w:eastAsia="zh-CN"/>
        </w:rPr>
        <w:t xml:space="preserve">в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де </w:t>
      </w:r>
      <w:r>
        <w:rPr>
          <w:rFonts w:eastAsia="PT Astra Serif"/>
          <w:lang w:eastAsia="zh-CN"/>
        </w:rPr>
        <w:t xml:space="preserve">русских </w:t>
      </w:r>
      <w:r>
        <w:rPr>
          <w:rFonts w:eastAsia="PT Astra Serif"/>
          <w:lang w:eastAsia="zh-CN"/>
        </w:rPr>
        <w:t xml:space="preserve">наименований улиц и остановочных пунктов г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р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да Иже</w:t>
      </w:r>
      <w:r>
        <w:rPr>
          <w:rFonts w:eastAsia="PT Astra Serif"/>
          <w:lang w:eastAsia="zh-CN"/>
        </w:rPr>
        <w:t xml:space="preserve">в</w:t>
      </w:r>
      <w:r>
        <w:rPr>
          <w:rFonts w:eastAsia="PT Astra Serif"/>
          <w:lang w:eastAsia="zh-CN"/>
        </w:rPr>
        <w:t xml:space="preserve">ска на у</w:t>
      </w:r>
      <w:r>
        <w:rPr>
          <w:rFonts w:eastAsia="PT Astra Serif"/>
          <w:lang w:eastAsia="zh-CN"/>
        </w:rPr>
        <w:t xml:space="preserve">д</w:t>
      </w:r>
      <w:r>
        <w:rPr>
          <w:rFonts w:eastAsia="PT Astra Serif"/>
          <w:lang w:eastAsia="zh-CN"/>
        </w:rPr>
        <w:t xml:space="preserve">мур</w:t>
      </w:r>
      <w:r>
        <w:rPr>
          <w:rFonts w:eastAsia="PT Astra Serif"/>
          <w:lang w:eastAsia="zh-CN"/>
        </w:rPr>
        <w:t xml:space="preserve">т</w:t>
      </w:r>
      <w:r>
        <w:rPr>
          <w:rFonts w:eastAsia="PT Astra Serif"/>
          <w:lang w:eastAsia="zh-CN"/>
        </w:rPr>
        <w:t xml:space="preserve">ский язык, отметила их ключевые положения. </w:t>
      </w:r>
      <w:r/>
    </w:p>
    <w:p>
      <w:pPr>
        <w:ind w:firstLine="567"/>
        <w:jc w:val="both"/>
        <w:spacing w:line="360" w:lineRule="auto"/>
        <w:rPr>
          <w:rFonts w:eastAsia="PT Astra Serif"/>
          <w:lang w:eastAsia="zh-CN"/>
        </w:rPr>
      </w:pPr>
      <w:r>
        <w:rPr>
          <w:rFonts w:eastAsia="PT Astra Serif"/>
          <w:b/>
          <w:lang w:eastAsia="zh-CN"/>
        </w:rPr>
        <w:t xml:space="preserve">РЕШИЛИ: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lang w:eastAsia="zh-CN"/>
        </w:rPr>
        <w:t xml:space="preserve">1) </w:t>
      </w:r>
      <w:r>
        <w:rPr>
          <w:rFonts w:eastAsia="PT Astra Serif"/>
          <w:lang w:eastAsia="zh-CN"/>
        </w:rPr>
        <w:t xml:space="preserve">Инфо</w:t>
      </w:r>
      <w:r>
        <w:rPr>
          <w:rFonts w:eastAsia="PT Astra Serif"/>
          <w:lang w:eastAsia="zh-CN"/>
        </w:rPr>
        <w:t xml:space="preserve">рмацию приня</w:t>
      </w:r>
      <w:r>
        <w:rPr>
          <w:rFonts w:eastAsia="PT Astra Serif"/>
          <w:lang w:eastAsia="zh-CN"/>
        </w:rPr>
        <w:t xml:space="preserve">ть</w:t>
      </w:r>
      <w:r>
        <w:rPr>
          <w:rFonts w:eastAsia="PT Astra Serif"/>
          <w:lang w:eastAsia="zh-CN"/>
        </w:rPr>
        <w:t xml:space="preserve"> к сведению</w:t>
      </w:r>
      <w:r>
        <w:rPr>
          <w:rFonts w:eastAsia="PT Astra Serif"/>
          <w:lang w:eastAsia="zh-CN"/>
        </w:rPr>
        <w:t xml:space="preserve">.</w:t>
      </w:r>
      <w:r>
        <w:rPr>
          <w:rFonts w:eastAsia="PT Astra Serif"/>
          <w:lang w:eastAsia="zh-CN"/>
        </w:rPr>
      </w:r>
    </w:p>
    <w:p>
      <w:pPr>
        <w:ind w:firstLine="567"/>
        <w:jc w:val="both"/>
        <w:spacing w:line="360" w:lineRule="auto"/>
        <w:rPr>
          <w:rFonts w:eastAsia="PT Astra Serif"/>
          <w:lang w:eastAsia="zh-CN"/>
        </w:rPr>
      </w:pPr>
      <w:r>
        <w:rPr>
          <w:rFonts w:eastAsia="PT Astra Serif"/>
          <w:lang w:eastAsia="zh-CN"/>
        </w:rPr>
        <w:t xml:space="preserve">2) П</w:t>
      </w:r>
      <w:r>
        <w:rPr>
          <w:rFonts w:eastAsia="PT Astra Serif"/>
          <w:lang w:eastAsia="zh-CN"/>
        </w:rPr>
        <w:t xml:space="preserve">ереводчикам БУ УР «Дом Дру</w:t>
      </w:r>
      <w:r>
        <w:rPr>
          <w:rFonts w:eastAsia="PT Astra Serif"/>
          <w:lang w:eastAsia="zh-CN"/>
        </w:rPr>
        <w:t xml:space="preserve">ж</w:t>
      </w:r>
      <w:r>
        <w:rPr>
          <w:rFonts w:eastAsia="PT Astra Serif"/>
          <w:lang w:eastAsia="zh-CN"/>
        </w:rPr>
        <w:t xml:space="preserve">бы народов» рекомендовано использовать и</w:t>
      </w:r>
      <w:r>
        <w:rPr>
          <w:rFonts w:eastAsia="PT Astra Serif"/>
          <w:lang w:eastAsia="zh-CN"/>
        </w:rPr>
        <w:t xml:space="preserve">н</w:t>
      </w:r>
      <w:r>
        <w:rPr>
          <w:rFonts w:eastAsia="PT Astra Serif"/>
          <w:lang w:eastAsia="zh-CN"/>
        </w:rPr>
        <w:t xml:space="preserve">струкцию в работе. </w:t>
      </w:r>
      <w:r>
        <w:rPr>
          <w:rFonts w:eastAsia="PT Astra Serif"/>
          <w:lang w:eastAsia="zh-CN"/>
        </w:rPr>
      </w:r>
    </w:p>
    <w:p>
      <w:pPr>
        <w:ind w:firstLine="567"/>
        <w:jc w:val="both"/>
        <w:spacing w:line="360" w:lineRule="auto"/>
        <w:rPr>
          <w:rFonts w:eastAsia="PT Astra Serif"/>
          <w:lang w:eastAsia="zh-CN"/>
        </w:rPr>
      </w:pPr>
      <w:r>
        <w:rPr>
          <w:rFonts w:eastAsia="PT Astra Serif"/>
          <w:i/>
          <w:lang w:eastAsia="zh-CN"/>
        </w:rPr>
        <w:t xml:space="preserve">Вахитова</w:t>
      </w:r>
      <w:r>
        <w:rPr>
          <w:rFonts w:eastAsia="PT Astra Serif"/>
          <w:i/>
          <w:lang w:eastAsia="zh-CN"/>
        </w:rPr>
        <w:t xml:space="preserve"> О.</w:t>
      </w:r>
      <w:r>
        <w:rPr>
          <w:rFonts w:eastAsia="PT Astra Serif"/>
          <w:i/>
          <w:lang w:eastAsia="zh-CN"/>
        </w:rPr>
        <w:t xml:space="preserve"> </w:t>
      </w:r>
      <w:r>
        <w:rPr>
          <w:rFonts w:eastAsia="PT Astra Serif"/>
          <w:i/>
          <w:lang w:eastAsia="zh-CN"/>
        </w:rPr>
        <w:t xml:space="preserve">В.</w:t>
      </w:r>
      <w:r>
        <w:rPr>
          <w:rFonts w:eastAsia="PT Astra Serif"/>
          <w:lang w:eastAsia="zh-CN"/>
        </w:rPr>
        <w:t xml:space="preserve"> выступила о необходимости учёта «зарегистрир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ванных брендов» при переводе на удмуртский язык. Например, наименование ост</w:t>
      </w:r>
      <w:r>
        <w:rPr>
          <w:rFonts w:eastAsia="PT Astra Serif"/>
          <w:lang w:eastAsia="zh-CN"/>
        </w:rPr>
        <w:t xml:space="preserve">а</w:t>
      </w:r>
      <w:r>
        <w:rPr>
          <w:rFonts w:eastAsia="PT Astra Serif"/>
          <w:lang w:eastAsia="zh-CN"/>
        </w:rPr>
        <w:t xml:space="preserve">новоч</w:t>
      </w:r>
      <w:r>
        <w:rPr>
          <w:rFonts w:eastAsia="PT Astra Serif"/>
          <w:lang w:eastAsia="zh-CN"/>
        </w:rPr>
        <w:t xml:space="preserve">ного пункта </w:t>
      </w:r>
      <w:r>
        <w:rPr>
          <w:rFonts w:eastAsia="PT Astra Serif"/>
          <w:i/>
          <w:iCs/>
          <w:lang w:eastAsia="zh-CN"/>
        </w:rPr>
        <w:t xml:space="preserve">«Це</w:t>
      </w:r>
      <w:r>
        <w:rPr>
          <w:rFonts w:eastAsia="PT Astra Serif"/>
          <w:i/>
          <w:iCs/>
          <w:lang w:eastAsia="zh-CN"/>
        </w:rPr>
        <w:t xml:space="preserve">н</w:t>
      </w:r>
      <w:r>
        <w:rPr>
          <w:rFonts w:eastAsia="PT Astra Serif"/>
          <w:i/>
          <w:iCs/>
          <w:lang w:eastAsia="zh-CN"/>
        </w:rPr>
        <w:t xml:space="preserve">тральный универмаг</w:t>
      </w:r>
      <w:r>
        <w:rPr>
          <w:rFonts w:eastAsia="PT Astra Serif"/>
          <w:lang w:eastAsia="zh-CN"/>
        </w:rPr>
        <w:t xml:space="preserve">» и т.д. </w:t>
      </w:r>
      <w:r>
        <w:rPr>
          <w:rFonts w:eastAsia="PT Astra Serif"/>
          <w:lang w:eastAsia="zh-CN"/>
        </w:rPr>
      </w:r>
    </w:p>
    <w:p>
      <w:pPr>
        <w:ind w:firstLine="567"/>
        <w:jc w:val="both"/>
        <w:spacing w:line="360" w:lineRule="auto"/>
        <w:rPr>
          <w:bCs/>
        </w:rPr>
      </w:pPr>
      <w:r>
        <w:rPr>
          <w:rFonts w:eastAsia="PT Astra Serif"/>
          <w:bCs/>
          <w:lang w:eastAsia="zh-CN"/>
        </w:rPr>
        <w:t xml:space="preserve">Члены РТОК также обсудили вопрос о слитном или раздельном нап</w:t>
      </w:r>
      <w:r>
        <w:rPr>
          <w:rFonts w:eastAsia="PT Astra Serif"/>
          <w:bCs/>
          <w:lang w:eastAsia="zh-CN"/>
        </w:rPr>
        <w:t xml:space="preserve">и</w:t>
      </w:r>
      <w:r>
        <w:rPr>
          <w:rFonts w:eastAsia="PT Astra Serif"/>
          <w:bCs/>
          <w:lang w:eastAsia="zh-CN"/>
        </w:rPr>
        <w:t xml:space="preserve">сании наим</w:t>
      </w:r>
      <w:r>
        <w:rPr>
          <w:rFonts w:eastAsia="PT Astra Serif"/>
          <w:bCs/>
          <w:lang w:eastAsia="zh-CN"/>
        </w:rPr>
        <w:t xml:space="preserve">е</w:t>
      </w:r>
      <w:r>
        <w:rPr>
          <w:rFonts w:eastAsia="PT Astra Serif"/>
          <w:bCs/>
          <w:lang w:eastAsia="zh-CN"/>
        </w:rPr>
        <w:t xml:space="preserve">н</w:t>
      </w:r>
      <w:r>
        <w:rPr>
          <w:rFonts w:eastAsia="PT Astra Serif"/>
          <w:bCs/>
          <w:lang w:eastAsia="zh-CN"/>
        </w:rPr>
        <w:t xml:space="preserve">о</w:t>
      </w:r>
      <w:r>
        <w:rPr>
          <w:rFonts w:eastAsia="PT Astra Serif"/>
          <w:bCs/>
          <w:lang w:eastAsia="zh-CN"/>
        </w:rPr>
        <w:t xml:space="preserve">ваний городов Удмуртской Республики на у</w:t>
      </w:r>
      <w:r>
        <w:rPr>
          <w:rFonts w:eastAsia="PT Astra Serif"/>
          <w:bCs/>
          <w:lang w:eastAsia="zh-CN"/>
        </w:rPr>
        <w:t xml:space="preserve">д</w:t>
      </w:r>
      <w:r>
        <w:rPr>
          <w:rFonts w:eastAsia="PT Astra Serif"/>
          <w:bCs/>
          <w:lang w:eastAsia="zh-CN"/>
        </w:rPr>
        <w:t xml:space="preserve">муртском языке и отметили важность утве</w:t>
      </w:r>
      <w:r>
        <w:rPr>
          <w:rFonts w:eastAsia="PT Astra Serif"/>
          <w:bCs/>
          <w:lang w:eastAsia="zh-CN"/>
        </w:rPr>
        <w:t xml:space="preserve">р</w:t>
      </w:r>
      <w:r>
        <w:rPr>
          <w:rFonts w:eastAsia="PT Astra Serif"/>
          <w:bCs/>
          <w:lang w:eastAsia="zh-CN"/>
        </w:rPr>
        <w:t xml:space="preserve">ждения правил по данн</w:t>
      </w:r>
      <w:r>
        <w:rPr>
          <w:rFonts w:eastAsia="PT Astra Serif"/>
          <w:bCs/>
          <w:lang w:eastAsia="zh-CN"/>
        </w:rPr>
        <w:t xml:space="preserve">о</w:t>
      </w:r>
      <w:r>
        <w:rPr>
          <w:rFonts w:eastAsia="PT Astra Serif"/>
          <w:bCs/>
          <w:lang w:eastAsia="zh-CN"/>
        </w:rPr>
        <w:t xml:space="preserve">му вопросу.</w:t>
      </w:r>
      <w:r>
        <w:rPr>
          <w:bCs/>
        </w:rPr>
      </w:r>
    </w:p>
    <w:p>
      <w:pPr>
        <w:ind w:right="-1" w:firstLine="567"/>
        <w:jc w:val="both"/>
        <w:spacing w:line="360" w:lineRule="auto"/>
        <w:tabs>
          <w:tab w:val="left" w:pos="9356" w:leader="none"/>
        </w:tabs>
        <w:rPr>
          <w:rFonts w:eastAsia="PT Astra Serif"/>
          <w:b/>
          <w:bCs/>
          <w:lang w:eastAsia="zh-CN"/>
        </w:rPr>
        <w:outlineLvl w:val="0"/>
      </w:pPr>
      <w:r>
        <w:rPr>
          <w:rFonts w:eastAsia="PT Astra Serif"/>
          <w:b/>
          <w:bCs/>
          <w:lang w:eastAsia="zh-CN"/>
        </w:rPr>
      </w:r>
      <w:r>
        <w:rPr>
          <w:rFonts w:eastAsia="PT Astra Serif"/>
          <w:b/>
          <w:bCs/>
          <w:lang w:eastAsia="zh-CN"/>
        </w:rPr>
      </w:r>
    </w:p>
    <w:p>
      <w:pPr>
        <w:ind w:firstLine="567"/>
        <w:jc w:val="both"/>
        <w:spacing w:line="360" w:lineRule="auto"/>
        <w:tabs>
          <w:tab w:val="left" w:pos="9356" w:leader="none"/>
        </w:tabs>
        <w:outlineLvl w:val="0"/>
      </w:pPr>
      <w:r>
        <w:rPr>
          <w:rFonts w:eastAsia="PT Astra Serif"/>
          <w:b/>
          <w:bCs/>
          <w:lang w:eastAsia="zh-CN"/>
        </w:rPr>
        <w:t xml:space="preserve">3</w:t>
      </w:r>
      <w:r>
        <w:rPr>
          <w:rFonts w:eastAsia="PT Astra Serif"/>
          <w:b/>
          <w:bCs/>
          <w:lang w:eastAsia="zh-CN"/>
        </w:rPr>
        <w:t xml:space="preserve">.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b/>
          <w:lang w:eastAsia="zh-CN"/>
        </w:rPr>
        <w:t xml:space="preserve">СЛУШАЛИ: </w:t>
      </w:r>
      <w:r>
        <w:rPr>
          <w:rFonts w:eastAsia="PT Astra Serif"/>
          <w:i/>
          <w:lang w:eastAsia="zh-CN"/>
        </w:rPr>
        <w:t xml:space="preserve">Кириллову</w:t>
      </w:r>
      <w:r>
        <w:rPr>
          <w:rFonts w:eastAsia="PT Astra Serif"/>
          <w:i/>
          <w:lang w:eastAsia="zh-CN"/>
        </w:rPr>
        <w:t xml:space="preserve"> Л.</w:t>
      </w:r>
      <w:r>
        <w:rPr>
          <w:rFonts w:eastAsia="PT Astra Serif"/>
          <w:i/>
          <w:lang w:eastAsia="zh-CN"/>
        </w:rPr>
        <w:t xml:space="preserve"> </w:t>
      </w:r>
      <w:r>
        <w:rPr>
          <w:rFonts w:eastAsia="PT Astra Serif"/>
          <w:i/>
          <w:lang w:eastAsia="zh-CN"/>
        </w:rPr>
        <w:t xml:space="preserve">Е.</w:t>
      </w:r>
      <w:r>
        <w:rPr>
          <w:rFonts w:eastAsia="PT Astra Serif"/>
          <w:lang w:eastAsia="zh-CN"/>
        </w:rPr>
        <w:t xml:space="preserve"> об </w:t>
      </w:r>
      <w:r>
        <w:rPr>
          <w:rFonts w:eastAsia="PT Astra Serif"/>
        </w:rPr>
        <w:t xml:space="preserve">итогах</w:t>
      </w:r>
      <w:r>
        <w:rPr>
          <w:rFonts w:eastAsia="PT Astra Serif"/>
          <w:color w:val="000000"/>
          <w:lang w:eastAsia="en-US"/>
        </w:rPr>
        <w:t xml:space="preserve"> работы Республика</w:t>
      </w:r>
      <w:r>
        <w:rPr>
          <w:rFonts w:eastAsia="PT Astra Serif"/>
          <w:color w:val="000000"/>
          <w:lang w:eastAsia="en-US"/>
        </w:rPr>
        <w:t xml:space="preserve">н</w:t>
      </w:r>
      <w:r>
        <w:rPr>
          <w:rFonts w:eastAsia="PT Astra Serif"/>
          <w:color w:val="000000"/>
          <w:lang w:eastAsia="en-US"/>
        </w:rPr>
        <w:t xml:space="preserve">ской </w:t>
      </w:r>
      <w:r>
        <w:rPr>
          <w:rFonts w:eastAsia="PT Astra Serif"/>
          <w:color w:val="000000"/>
          <w:lang w:eastAsia="en-US"/>
        </w:rPr>
        <w:t xml:space="preserve">термино</w:t>
      </w:r>
      <w:r>
        <w:rPr>
          <w:rFonts w:eastAsia="PT Astra Serif"/>
          <w:color w:val="000000"/>
          <w:lang w:eastAsia="en-US"/>
        </w:rPr>
        <w:t xml:space="preserve">-орфографической комиссии по удмуртскому языку в 2024 г</w:t>
      </w:r>
      <w:r>
        <w:rPr>
          <w:rFonts w:eastAsia="PT Astra Serif"/>
          <w:color w:val="000000"/>
          <w:lang w:eastAsia="en-US"/>
        </w:rPr>
        <w:t xml:space="preserve">.</w:t>
      </w:r>
      <w:r>
        <w:rPr>
          <w:rFonts w:eastAsia="PT Astra Serif"/>
          <w:color w:val="000000"/>
          <w:lang w:eastAsia="en-US"/>
        </w:rPr>
        <w:t xml:space="preserve"> Всего в 2024 г</w:t>
      </w:r>
      <w:r>
        <w:rPr>
          <w:rFonts w:eastAsia="PT Astra Serif"/>
          <w:color w:val="000000"/>
          <w:lang w:eastAsia="en-US"/>
        </w:rPr>
        <w:t xml:space="preserve">.</w:t>
      </w:r>
      <w:r>
        <w:rPr>
          <w:rFonts w:eastAsia="PT Astra Serif"/>
          <w:color w:val="000000"/>
          <w:lang w:eastAsia="en-US"/>
        </w:rPr>
        <w:t xml:space="preserve"> было пр</w:t>
      </w:r>
      <w:r>
        <w:rPr>
          <w:rFonts w:eastAsia="PT Astra Serif"/>
          <w:color w:val="000000"/>
          <w:lang w:eastAsia="en-US"/>
        </w:rPr>
        <w:t xml:space="preserve">о</w:t>
      </w:r>
      <w:r>
        <w:rPr>
          <w:rFonts w:eastAsia="PT Astra Serif"/>
          <w:color w:val="000000"/>
          <w:lang w:eastAsia="en-US"/>
        </w:rPr>
        <w:t xml:space="preserve">в</w:t>
      </w:r>
      <w:r>
        <w:rPr>
          <w:rFonts w:eastAsia="PT Astra Serif"/>
          <w:color w:val="000000"/>
          <w:lang w:eastAsia="en-US"/>
        </w:rPr>
        <w:t xml:space="preserve">е</w:t>
      </w:r>
      <w:r>
        <w:rPr>
          <w:rFonts w:eastAsia="PT Astra Serif"/>
          <w:color w:val="000000"/>
          <w:lang w:eastAsia="en-US"/>
        </w:rPr>
        <w:t xml:space="preserve">дено 6 заседаний (данное з</w:t>
      </w:r>
      <w:r>
        <w:rPr>
          <w:rFonts w:eastAsia="PT Astra Serif"/>
          <w:color w:val="000000"/>
          <w:lang w:eastAsia="en-US"/>
        </w:rPr>
        <w:t xml:space="preserve">а</w:t>
      </w:r>
      <w:r>
        <w:rPr>
          <w:rFonts w:eastAsia="PT Astra Serif"/>
          <w:color w:val="000000"/>
          <w:lang w:eastAsia="en-US"/>
        </w:rPr>
        <w:t xml:space="preserve">седание является седьмым). Переводы наименований улиц и остан</w:t>
      </w:r>
      <w:r>
        <w:rPr>
          <w:rFonts w:eastAsia="PT Astra Serif"/>
          <w:color w:val="000000"/>
          <w:lang w:eastAsia="en-US"/>
        </w:rPr>
        <w:t xml:space="preserve">о</w:t>
      </w:r>
      <w:r>
        <w:rPr>
          <w:rFonts w:eastAsia="PT Astra Serif"/>
          <w:color w:val="000000"/>
          <w:lang w:eastAsia="en-US"/>
        </w:rPr>
        <w:t xml:space="preserve">вочных пунктов г. Ижевска </w:t>
      </w:r>
      <w:r>
        <w:rPr>
          <w:rFonts w:eastAsia="PT Astra Serif"/>
          <w:color w:val="000000"/>
          <w:lang w:eastAsia="en-US"/>
        </w:rPr>
        <w:t xml:space="preserve">были одним</w:t>
      </w:r>
      <w:r>
        <w:rPr>
          <w:rFonts w:eastAsia="PT Astra Serif"/>
          <w:color w:val="000000"/>
          <w:lang w:eastAsia="en-US"/>
        </w:rPr>
        <w:t xml:space="preserve"> из приоритетных задач раб</w:t>
      </w:r>
      <w:r>
        <w:rPr>
          <w:rFonts w:eastAsia="PT Astra Serif"/>
          <w:color w:val="000000"/>
          <w:lang w:eastAsia="en-US"/>
        </w:rPr>
        <w:t xml:space="preserve">о</w:t>
      </w:r>
      <w:r>
        <w:rPr>
          <w:rFonts w:eastAsia="PT Astra Serif"/>
          <w:color w:val="000000"/>
          <w:lang w:eastAsia="en-US"/>
        </w:rPr>
        <w:t xml:space="preserve">ты РТОК. На </w:t>
      </w:r>
      <w:r>
        <w:rPr>
          <w:rFonts w:eastAsia="PT Astra Serif"/>
          <w:color w:val="000000"/>
          <w:lang w:eastAsia="en-US"/>
        </w:rPr>
        <w:t xml:space="preserve">первом </w:t>
      </w:r>
      <w:r>
        <w:rPr>
          <w:rFonts w:eastAsia="PT Astra Serif"/>
          <w:color w:val="000000"/>
          <w:lang w:eastAsia="en-US"/>
        </w:rPr>
        <w:t xml:space="preserve">заседани</w:t>
      </w:r>
      <w:r>
        <w:rPr>
          <w:rFonts w:eastAsia="PT Astra Serif"/>
          <w:color w:val="000000"/>
          <w:lang w:eastAsia="en-US"/>
        </w:rPr>
        <w:t xml:space="preserve">и</w:t>
      </w:r>
      <w:r>
        <w:rPr>
          <w:rFonts w:eastAsia="PT Astra Serif"/>
          <w:color w:val="000000"/>
          <w:lang w:eastAsia="en-US"/>
        </w:rPr>
        <w:t xml:space="preserve"> была предложена канд</w:t>
      </w:r>
      <w:r>
        <w:rPr>
          <w:rFonts w:eastAsia="PT Astra Serif"/>
          <w:color w:val="000000"/>
          <w:lang w:eastAsia="en-US"/>
        </w:rPr>
        <w:t xml:space="preserve">и</w:t>
      </w:r>
      <w:r>
        <w:rPr>
          <w:rFonts w:eastAsia="PT Astra Serif"/>
          <w:color w:val="000000"/>
          <w:lang w:eastAsia="en-US"/>
        </w:rPr>
        <w:t xml:space="preserve">датура </w:t>
      </w:r>
      <w:r>
        <w:rPr>
          <w:rFonts w:eastAsia="PT Astra Serif"/>
          <w:color w:val="000000"/>
          <w:lang w:eastAsia="en-US"/>
        </w:rPr>
        <w:t xml:space="preserve">Самаровой</w:t>
      </w:r>
      <w:r>
        <w:rPr>
          <w:rFonts w:eastAsia="PT Astra Serif"/>
          <w:color w:val="000000"/>
          <w:lang w:eastAsia="en-US"/>
        </w:rPr>
        <w:t xml:space="preserve"> М.</w:t>
      </w:r>
      <w:r>
        <w:rPr>
          <w:rFonts w:eastAsia="PT Astra Serif"/>
          <w:color w:val="000000"/>
          <w:lang w:eastAsia="en-US"/>
        </w:rPr>
        <w:t xml:space="preserve"> </w:t>
      </w:r>
      <w:r>
        <w:rPr>
          <w:rFonts w:eastAsia="PT Astra Serif"/>
          <w:color w:val="000000"/>
          <w:lang w:eastAsia="en-US"/>
        </w:rPr>
        <w:t xml:space="preserve">А. на дол</w:t>
      </w:r>
      <w:r>
        <w:rPr>
          <w:rFonts w:eastAsia="PT Astra Serif"/>
          <w:color w:val="000000"/>
          <w:lang w:eastAsia="en-US"/>
        </w:rPr>
        <w:t xml:space="preserve">ж</w:t>
      </w:r>
      <w:r>
        <w:rPr>
          <w:rFonts w:eastAsia="PT Astra Serif"/>
          <w:color w:val="000000"/>
          <w:lang w:eastAsia="en-US"/>
        </w:rPr>
        <w:t xml:space="preserve">ность </w:t>
      </w:r>
      <w:r>
        <w:rPr>
          <w:rFonts w:eastAsia="PT Astra Serif"/>
          <w:color w:val="000000"/>
          <w:lang w:eastAsia="en-US"/>
        </w:rPr>
        <w:t xml:space="preserve">второго </w:t>
      </w:r>
      <w:r>
        <w:rPr>
          <w:rFonts w:eastAsia="PT Astra Serif"/>
        </w:rPr>
        <w:t xml:space="preserve">з</w:t>
      </w:r>
      <w:r>
        <w:rPr>
          <w:rFonts w:eastAsia="PT Astra Serif"/>
        </w:rPr>
        <w:t xml:space="preserve">а</w:t>
      </w:r>
      <w:r>
        <w:rPr>
          <w:rFonts w:eastAsia="PT Astra Serif"/>
        </w:rPr>
        <w:t xml:space="preserve">местителя председателя Ре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публиканской </w:t>
      </w:r>
      <w:r>
        <w:rPr>
          <w:rFonts w:eastAsia="PT Astra Serif"/>
        </w:rPr>
        <w:t xml:space="preserve">термино</w:t>
      </w:r>
      <w:r>
        <w:rPr>
          <w:rFonts w:eastAsia="PT Astra Serif"/>
        </w:rPr>
        <w:t xml:space="preserve">-орфографической к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ми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сии по у</w:t>
      </w:r>
      <w:r>
        <w:rPr>
          <w:rFonts w:eastAsia="PT Astra Serif"/>
        </w:rPr>
        <w:t xml:space="preserve">д</w:t>
      </w:r>
      <w:r>
        <w:rPr>
          <w:rFonts w:eastAsia="PT Astra Serif"/>
        </w:rPr>
        <w:t xml:space="preserve">муртскому языку. </w:t>
      </w:r>
      <w:r>
        <w:rPr>
          <w:rFonts w:eastAsia="PT Astra Serif"/>
        </w:rPr>
        <w:t xml:space="preserve">На 6-ом заседании </w:t>
      </w:r>
      <w:r>
        <w:rPr>
          <w:rFonts w:eastAsia="PT Astra Serif"/>
          <w:i/>
        </w:rPr>
        <w:t xml:space="preserve">Стрелкова О.</w:t>
      </w:r>
      <w:r>
        <w:rPr>
          <w:rFonts w:eastAsia="PT Astra Serif"/>
          <w:i/>
        </w:rPr>
        <w:t xml:space="preserve"> </w:t>
      </w:r>
      <w:r>
        <w:rPr>
          <w:rFonts w:eastAsia="PT Astra Serif"/>
          <w:i/>
        </w:rPr>
        <w:t xml:space="preserve">Б.</w:t>
      </w:r>
      <w:r>
        <w:rPr>
          <w:rFonts w:eastAsia="PT Astra Serif"/>
        </w:rPr>
        <w:t xml:space="preserve"> рассказала об осно</w:t>
      </w:r>
      <w:r>
        <w:rPr>
          <w:rFonts w:eastAsia="PT Astra Serif"/>
        </w:rPr>
        <w:t xml:space="preserve">в</w:t>
      </w:r>
      <w:r>
        <w:rPr>
          <w:rFonts w:eastAsia="PT Astra Serif"/>
        </w:rPr>
        <w:t xml:space="preserve">ных ит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гах </w:t>
      </w:r>
      <w:r>
        <w:rPr>
          <w:rFonts w:eastAsia="PT Astra Serif"/>
          <w:spacing w:val="-8"/>
        </w:rPr>
        <w:t xml:space="preserve">пр</w:t>
      </w:r>
      <w:r>
        <w:rPr>
          <w:rFonts w:eastAsia="PT Astra Serif"/>
          <w:spacing w:val="-8"/>
        </w:rPr>
        <w:t xml:space="preserve">о</w:t>
      </w:r>
      <w:r>
        <w:rPr>
          <w:rFonts w:eastAsia="PT Astra Serif"/>
          <w:spacing w:val="-8"/>
        </w:rPr>
        <w:t xml:space="preserve">ведения образовательной акции «Большой Удмуртский Ди</w:t>
      </w:r>
      <w:r>
        <w:rPr>
          <w:rFonts w:eastAsia="PT Astra Serif"/>
          <w:spacing w:val="-8"/>
        </w:rPr>
        <w:t xml:space="preserve">к</w:t>
      </w:r>
      <w:r>
        <w:rPr>
          <w:rFonts w:eastAsia="PT Astra Serif"/>
          <w:spacing w:val="-8"/>
        </w:rPr>
        <w:t xml:space="preserve">тант</w:t>
      </w:r>
      <w:r>
        <w:rPr>
          <w:rFonts w:eastAsia="PT Astra Serif"/>
          <w:spacing w:val="-8"/>
        </w:rPr>
        <w:t xml:space="preserve"> в 2024 г</w:t>
      </w:r>
      <w:r>
        <w:rPr>
          <w:rFonts w:eastAsia="PT Astra Serif"/>
          <w:spacing w:val="-8"/>
        </w:rPr>
        <w:t xml:space="preserve">.</w:t>
      </w:r>
      <w:r>
        <w:rPr>
          <w:rFonts w:eastAsia="PT Astra Serif"/>
          <w:spacing w:val="-8"/>
        </w:rPr>
        <w:t xml:space="preserve"> </w:t>
      </w:r>
      <w:r>
        <w:rPr>
          <w:rFonts w:eastAsia="PT Astra Serif"/>
          <w:spacing w:val="-8"/>
        </w:rPr>
        <w:t xml:space="preserve">»</w:t>
      </w:r>
      <w:r>
        <w:rPr>
          <w:rFonts w:eastAsia="PT Astra Serif"/>
          <w:spacing w:val="-8"/>
        </w:rPr>
        <w:t xml:space="preserve"> </w:t>
      </w:r>
      <w:r>
        <w:rPr>
          <w:rFonts w:eastAsia="PT Astra Serif"/>
          <w:spacing w:val="-8"/>
        </w:rPr>
        <w:t xml:space="preserve">Кири</w:t>
      </w:r>
      <w:r>
        <w:rPr>
          <w:rFonts w:eastAsia="PT Astra Serif"/>
          <w:spacing w:val="-8"/>
        </w:rPr>
        <w:t xml:space="preserve">л</w:t>
      </w:r>
      <w:r>
        <w:rPr>
          <w:rFonts w:eastAsia="PT Astra Serif"/>
          <w:spacing w:val="-8"/>
        </w:rPr>
        <w:t xml:space="preserve">лова Л.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Е. ра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сказала об основных моментах де</w:t>
      </w:r>
      <w:r>
        <w:rPr>
          <w:rFonts w:eastAsia="PT Astra Serif"/>
        </w:rPr>
        <w:t xml:space="preserve">я</w:t>
      </w:r>
      <w:r>
        <w:rPr>
          <w:rFonts w:eastAsia="PT Astra Serif"/>
        </w:rPr>
        <w:t xml:space="preserve">тельности </w:t>
      </w:r>
      <w:r>
        <w:rPr>
          <w:rFonts w:eastAsia="PT Astra Serif"/>
        </w:rPr>
        <w:t xml:space="preserve">К</w:t>
      </w:r>
      <w:r>
        <w:rPr>
          <w:rFonts w:eastAsia="PT Astra Serif"/>
        </w:rPr>
        <w:t xml:space="preserve">омиссии </w:t>
      </w:r>
      <w:r>
        <w:rPr>
          <w:bCs/>
        </w:rPr>
        <w:t xml:space="preserve">содействия охране памятников и</w:t>
      </w:r>
      <w:r>
        <w:rPr>
          <w:bCs/>
        </w:rPr>
        <w:t xml:space="preserve">с</w:t>
      </w:r>
      <w:r>
        <w:rPr>
          <w:bCs/>
        </w:rPr>
        <w:t xml:space="preserve">тории и культуры, наименованию и переименованию улиц, переулков и остановочных </w:t>
      </w:r>
      <w:r>
        <w:rPr>
          <w:bCs/>
        </w:rPr>
        <w:t xml:space="preserve">пунктов при Администрации г. Ижевска</w:t>
      </w:r>
      <w:r>
        <w:rPr>
          <w:rFonts w:eastAsia="PT Astra Serif"/>
        </w:rPr>
        <w:t xml:space="preserve">, членами которой они являются вместе с 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а</w:t>
      </w:r>
      <w:r>
        <w:rPr>
          <w:rFonts w:eastAsia="PT Astra Serif"/>
        </w:rPr>
        <w:t xml:space="preserve">мар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вой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М.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А. </w:t>
      </w:r>
      <w:r/>
    </w:p>
    <w:p>
      <w:pPr>
        <w:ind w:firstLine="567"/>
        <w:jc w:val="both"/>
        <w:spacing w:line="360" w:lineRule="auto"/>
        <w:rPr>
          <w:rFonts w:eastAsia="PT Astra Serif"/>
          <w:lang w:eastAsia="zh-CN"/>
        </w:rPr>
      </w:pPr>
      <w:r>
        <w:rPr>
          <w:rFonts w:eastAsia="PT Astra Serif"/>
          <w:b/>
          <w:lang w:eastAsia="zh-CN"/>
        </w:rPr>
        <w:t xml:space="preserve">РЕШИЛИ: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lang w:eastAsia="zh-CN"/>
        </w:rPr>
        <w:t xml:space="preserve">1)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lang w:eastAsia="zh-CN"/>
        </w:rPr>
        <w:t xml:space="preserve">Информацию приня</w:t>
      </w:r>
      <w:r>
        <w:rPr>
          <w:rFonts w:eastAsia="PT Astra Serif"/>
          <w:lang w:eastAsia="zh-CN"/>
        </w:rPr>
        <w:t xml:space="preserve">ть к сведению.</w:t>
      </w:r>
      <w:r>
        <w:rPr>
          <w:rFonts w:eastAsia="PT Astra Serif"/>
          <w:lang w:eastAsia="zh-CN"/>
        </w:rPr>
      </w:r>
    </w:p>
    <w:p>
      <w:pPr>
        <w:ind w:firstLine="567"/>
        <w:jc w:val="both"/>
        <w:spacing w:line="360" w:lineRule="auto"/>
      </w:pPr>
      <w:r>
        <w:rPr>
          <w:rFonts w:eastAsia="PT Astra Serif"/>
          <w:lang w:eastAsia="zh-CN"/>
        </w:rPr>
        <w:t xml:space="preserve">2)</w:t>
      </w:r>
      <w:r>
        <w:rPr>
          <w:rFonts w:eastAsia="PT Astra Serif"/>
          <w:lang w:eastAsia="zh-CN"/>
        </w:rPr>
        <w:t xml:space="preserve"> П</w:t>
      </w:r>
      <w:r>
        <w:rPr>
          <w:rFonts w:eastAsia="PT Astra Serif"/>
          <w:lang w:eastAsia="zh-CN"/>
        </w:rPr>
        <w:t xml:space="preserve">редложили в</w:t>
      </w:r>
      <w:r>
        <w:rPr>
          <w:rFonts w:eastAsia="PT Astra Serif"/>
          <w:lang w:eastAsia="zh-CN"/>
        </w:rPr>
        <w:t xml:space="preserve">ы</w:t>
      </w:r>
      <w:r>
        <w:rPr>
          <w:rFonts w:eastAsia="PT Astra Serif"/>
          <w:lang w:eastAsia="zh-CN"/>
        </w:rPr>
        <w:t xml:space="preserve">ступить со спи</w:t>
      </w:r>
      <w:r>
        <w:rPr>
          <w:rFonts w:eastAsia="PT Astra Serif"/>
          <w:lang w:eastAsia="zh-CN"/>
        </w:rPr>
        <w:t xml:space="preserve">с</w:t>
      </w:r>
      <w:r>
        <w:rPr>
          <w:rFonts w:eastAsia="PT Astra Serif"/>
          <w:lang w:eastAsia="zh-CN"/>
        </w:rPr>
        <w:t xml:space="preserve">ком наименований улиц, возможных для пр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су</w:t>
      </w:r>
      <w:r>
        <w:rPr>
          <w:rFonts w:eastAsia="PT Astra Serif"/>
          <w:lang w:eastAsia="zh-CN"/>
        </w:rPr>
        <w:t xml:space="preserve">ж</w:t>
      </w:r>
      <w:r>
        <w:rPr>
          <w:rFonts w:eastAsia="PT Astra Serif"/>
          <w:lang w:eastAsia="zh-CN"/>
        </w:rPr>
        <w:t xml:space="preserve">дения новым улицам, на следующем з</w:t>
      </w:r>
      <w:r>
        <w:rPr>
          <w:rFonts w:eastAsia="PT Astra Serif"/>
          <w:lang w:eastAsia="zh-CN"/>
        </w:rPr>
        <w:t xml:space="preserve">а</w:t>
      </w:r>
      <w:r>
        <w:rPr>
          <w:rFonts w:eastAsia="PT Astra Serif"/>
          <w:lang w:eastAsia="zh-CN"/>
        </w:rPr>
        <w:t xml:space="preserve">сед</w:t>
      </w:r>
      <w:r>
        <w:rPr>
          <w:rFonts w:eastAsia="PT Astra Serif"/>
          <w:lang w:eastAsia="zh-CN"/>
        </w:rPr>
        <w:t xml:space="preserve">а</w:t>
      </w:r>
      <w:r>
        <w:rPr>
          <w:rFonts w:eastAsia="PT Astra Serif"/>
          <w:lang w:eastAsia="zh-CN"/>
        </w:rPr>
        <w:t xml:space="preserve">нии комиссии. </w:t>
      </w:r>
      <w:r/>
    </w:p>
    <w:p>
      <w:pPr>
        <w:ind w:firstLine="709"/>
        <w:jc w:val="both"/>
        <w:spacing w:line="360" w:lineRule="auto"/>
      </w:pPr>
      <w:r/>
      <w:r/>
    </w:p>
    <w:p>
      <w:pPr>
        <w:ind w:firstLine="567"/>
        <w:jc w:val="both"/>
        <w:spacing w:line="360" w:lineRule="auto"/>
      </w:pPr>
      <w:r>
        <w:rPr>
          <w:rFonts w:eastAsia="PT Astra Serif"/>
          <w:b/>
          <w:bCs/>
          <w:lang w:eastAsia="zh-CN"/>
        </w:rPr>
        <w:t xml:space="preserve">4. Разное. </w:t>
      </w:r>
      <w:r>
        <w:rPr>
          <w:rFonts w:eastAsia="PT Astra Serif"/>
          <w:lang w:eastAsia="zh-CN"/>
        </w:rPr>
        <w:t xml:space="preserve">Обсуждени</w:t>
      </w:r>
      <w:r>
        <w:rPr>
          <w:rFonts w:eastAsia="PT Astra Serif"/>
          <w:lang w:eastAsia="zh-CN"/>
        </w:rPr>
        <w:t xml:space="preserve">е итогов работы РТОК в 2024 г</w:t>
      </w:r>
      <w:r>
        <w:rPr>
          <w:rFonts w:eastAsia="PT Astra Serif"/>
          <w:lang w:eastAsia="zh-CN"/>
        </w:rPr>
        <w:t xml:space="preserve">.</w:t>
      </w:r>
      <w:r/>
    </w:p>
    <w:p>
      <w:pPr>
        <w:ind w:firstLine="567"/>
        <w:jc w:val="both"/>
        <w:spacing w:line="360" w:lineRule="auto"/>
        <w:rPr>
          <w:rFonts w:eastAsia="PT Astra Serif"/>
          <w:lang w:eastAsia="zh-CN"/>
        </w:rPr>
      </w:pPr>
      <w:r>
        <w:rPr>
          <w:rFonts w:eastAsia="PT Astra Serif"/>
          <w:b/>
          <w:lang w:eastAsia="zh-CN"/>
        </w:rPr>
        <w:t xml:space="preserve">СЛУШАЛИ: </w:t>
      </w:r>
      <w:r>
        <w:rPr>
          <w:rFonts w:eastAsia="PT Astra Serif"/>
          <w:lang w:eastAsia="zh-CN"/>
        </w:rPr>
        <w:t xml:space="preserve">Ившина В.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lang w:eastAsia="zh-CN"/>
        </w:rPr>
        <w:t xml:space="preserve">М. высказала</w:t>
      </w:r>
      <w:r>
        <w:rPr>
          <w:rFonts w:eastAsia="PT Astra Serif"/>
          <w:lang w:eastAsia="zh-CN"/>
        </w:rPr>
        <w:t xml:space="preserve">сь по поводу утверждения Ко</w:t>
      </w:r>
      <w:r>
        <w:rPr>
          <w:rFonts w:eastAsia="PT Astra Serif"/>
          <w:lang w:eastAsia="zh-CN"/>
        </w:rPr>
        <w:t xml:space="preserve">н</w:t>
      </w:r>
      <w:r>
        <w:rPr>
          <w:rFonts w:eastAsia="PT Astra Serif"/>
          <w:lang w:eastAsia="zh-CN"/>
        </w:rPr>
        <w:t xml:space="preserve">цепции гос</w:t>
      </w:r>
      <w:r>
        <w:rPr>
          <w:rFonts w:eastAsia="PT Astra Serif"/>
          <w:lang w:eastAsia="zh-CN"/>
        </w:rPr>
        <w:t xml:space="preserve">у</w:t>
      </w:r>
      <w:r>
        <w:rPr>
          <w:rFonts w:eastAsia="PT Astra Serif"/>
          <w:lang w:eastAsia="zh-CN"/>
        </w:rPr>
        <w:t xml:space="preserve">дарственной языковой политики Российской Федер</w:t>
      </w:r>
      <w:r>
        <w:rPr>
          <w:rFonts w:eastAsia="PT Astra Serif"/>
          <w:lang w:eastAsia="zh-CN"/>
        </w:rPr>
        <w:t xml:space="preserve">а</w:t>
      </w:r>
      <w:r>
        <w:rPr>
          <w:rFonts w:eastAsia="PT Astra Serif"/>
          <w:lang w:eastAsia="zh-CN"/>
        </w:rPr>
        <w:t xml:space="preserve">ции, отмет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ла её ключевые полож</w:t>
      </w:r>
      <w:r>
        <w:rPr>
          <w:rFonts w:eastAsia="PT Astra Serif"/>
          <w:lang w:eastAsia="zh-CN"/>
        </w:rPr>
        <w:t xml:space="preserve">е</w:t>
      </w:r>
      <w:r>
        <w:rPr>
          <w:rFonts w:eastAsia="PT Astra Serif"/>
          <w:lang w:eastAsia="zh-CN"/>
        </w:rPr>
        <w:t xml:space="preserve">ния. Валентина Михайловна ра</w:t>
      </w:r>
      <w:r>
        <w:rPr>
          <w:rFonts w:eastAsia="PT Astra Serif"/>
          <w:lang w:eastAsia="zh-CN"/>
        </w:rPr>
        <w:t xml:space="preserve">с</w:t>
      </w:r>
      <w:r>
        <w:rPr>
          <w:rFonts w:eastAsia="PT Astra Serif"/>
          <w:lang w:eastAsia="zh-CN"/>
        </w:rPr>
        <w:t xml:space="preserve">сказала о проведении первого заседания Координацио</w:t>
      </w:r>
      <w:r>
        <w:rPr>
          <w:rFonts w:eastAsia="PT Astra Serif"/>
          <w:lang w:eastAsia="zh-CN"/>
        </w:rPr>
        <w:t xml:space="preserve">н</w:t>
      </w:r>
      <w:r>
        <w:rPr>
          <w:rFonts w:eastAsia="PT Astra Serif"/>
          <w:lang w:eastAsia="zh-CN"/>
        </w:rPr>
        <w:t xml:space="preserve">ного совета по этноязыковой </w:t>
      </w:r>
      <w:r>
        <w:rPr>
          <w:rFonts w:eastAsia="PT Astra Serif"/>
          <w:lang w:eastAsia="zh-CN"/>
        </w:rPr>
        <w:t xml:space="preserve">политике </w:t>
      </w:r>
      <w:r>
        <w:rPr>
          <w:rFonts w:eastAsia="PT Astra Serif"/>
          <w:lang w:eastAsia="zh-CN"/>
        </w:rPr>
        <w:t xml:space="preserve">Удмуртской Республики под пред</w:t>
      </w:r>
      <w:r>
        <w:rPr>
          <w:rFonts w:eastAsia="PT Astra Serif"/>
          <w:lang w:eastAsia="zh-CN"/>
        </w:rPr>
        <w:t xml:space="preserve">седательством Р</w:t>
      </w:r>
      <w:r>
        <w:rPr>
          <w:rFonts w:eastAsia="PT Astra Serif"/>
          <w:lang w:eastAsia="zh-CN"/>
        </w:rPr>
        <w:t xml:space="preserve">у</w:t>
      </w:r>
      <w:r>
        <w:rPr>
          <w:rFonts w:eastAsia="PT Astra Serif"/>
          <w:lang w:eastAsia="zh-CN"/>
        </w:rPr>
        <w:t xml:space="preserve">к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в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д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теля Администрации Главы и Правительства Удмуртской Респу</w:t>
      </w:r>
      <w:r>
        <w:rPr>
          <w:rFonts w:eastAsia="PT Astra Serif"/>
          <w:lang w:eastAsia="zh-CN"/>
        </w:rPr>
        <w:t xml:space="preserve">б</w:t>
      </w:r>
      <w:r>
        <w:rPr>
          <w:rFonts w:eastAsia="PT Astra Serif"/>
          <w:lang w:eastAsia="zh-CN"/>
        </w:rPr>
        <w:t xml:space="preserve">лики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lang w:eastAsia="zh-CN"/>
        </w:rPr>
        <w:t xml:space="preserve">А. А. Ж</w:t>
      </w:r>
      <w:r>
        <w:rPr>
          <w:rFonts w:eastAsia="PT Astra Serif"/>
          <w:lang w:eastAsia="zh-CN"/>
        </w:rPr>
        <w:t xml:space="preserve">у</w:t>
      </w:r>
      <w:r>
        <w:rPr>
          <w:rFonts w:eastAsia="PT Astra Serif"/>
          <w:lang w:eastAsia="zh-CN"/>
        </w:rPr>
        <w:t xml:space="preserve">равлева</w:t>
      </w:r>
      <w:r>
        <w:rPr>
          <w:rFonts w:eastAsia="PT Astra Serif"/>
          <w:lang w:eastAsia="zh-CN"/>
        </w:rPr>
        <w:t xml:space="preserve">, пр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н</w:t>
      </w:r>
      <w:r>
        <w:rPr>
          <w:rFonts w:eastAsia="PT Astra Serif"/>
          <w:lang w:eastAsia="zh-CN"/>
        </w:rPr>
        <w:t xml:space="preserve">фо</w:t>
      </w:r>
      <w:r>
        <w:rPr>
          <w:rFonts w:eastAsia="PT Astra Serif"/>
          <w:lang w:eastAsia="zh-CN"/>
        </w:rPr>
        <w:t xml:space="preserve">р</w:t>
      </w:r>
      <w:r>
        <w:rPr>
          <w:rFonts w:eastAsia="PT Astra Serif"/>
          <w:lang w:eastAsia="zh-CN"/>
        </w:rPr>
        <w:t xml:space="preserve">м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р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вала представленные на первом заседании для обсуждения вопр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сы. И</w:t>
      </w:r>
      <w:r>
        <w:rPr>
          <w:rFonts w:eastAsia="PT Astra Serif"/>
          <w:lang w:eastAsia="zh-CN"/>
        </w:rPr>
        <w:t xml:space="preserve">в</w:t>
      </w:r>
      <w:r>
        <w:rPr>
          <w:rFonts w:eastAsia="PT Astra Serif"/>
          <w:lang w:eastAsia="zh-CN"/>
        </w:rPr>
        <w:t xml:space="preserve">шина В.</w:t>
      </w:r>
      <w:r>
        <w:rPr>
          <w:rFonts w:eastAsia="PT Astra Serif"/>
          <w:lang w:eastAsia="zh-CN"/>
        </w:rPr>
        <w:t xml:space="preserve"> </w:t>
      </w:r>
      <w:r>
        <w:rPr>
          <w:rFonts w:eastAsia="PT Astra Serif"/>
          <w:lang w:eastAsia="zh-CN"/>
        </w:rPr>
        <w:t xml:space="preserve">М. о</w:t>
      </w:r>
      <w:r>
        <w:rPr>
          <w:rFonts w:eastAsia="PT Astra Serif"/>
          <w:lang w:eastAsia="zh-CN"/>
        </w:rPr>
        <w:t xml:space="preserve">б</w:t>
      </w:r>
      <w:r>
        <w:rPr>
          <w:rFonts w:eastAsia="PT Astra Serif"/>
          <w:lang w:eastAsia="zh-CN"/>
        </w:rPr>
        <w:t xml:space="preserve">р</w:t>
      </w:r>
      <w:r>
        <w:rPr>
          <w:rFonts w:eastAsia="PT Astra Serif"/>
          <w:lang w:eastAsia="zh-CN"/>
        </w:rPr>
        <w:t xml:space="preserve">а</w:t>
      </w:r>
      <w:r>
        <w:rPr>
          <w:rFonts w:eastAsia="PT Astra Serif"/>
          <w:lang w:eastAsia="zh-CN"/>
        </w:rPr>
        <w:t xml:space="preserve">тила вн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мание на важность подготовки </w:t>
      </w:r>
      <w:r>
        <w:rPr>
          <w:rFonts w:eastAsia="PT Astra Serif"/>
          <w:lang w:eastAsia="zh-CN"/>
        </w:rPr>
        <w:t xml:space="preserve">практикоориентированных</w:t>
      </w:r>
      <w:r>
        <w:rPr>
          <w:rFonts w:eastAsia="PT Astra Serif"/>
          <w:lang w:eastAsia="zh-CN"/>
        </w:rPr>
        <w:t xml:space="preserve"> спр</w:t>
      </w:r>
      <w:r>
        <w:rPr>
          <w:rFonts w:eastAsia="PT Astra Serif"/>
          <w:lang w:eastAsia="zh-CN"/>
        </w:rPr>
        <w:t xml:space="preserve">а</w:t>
      </w:r>
      <w:r>
        <w:rPr>
          <w:rFonts w:eastAsia="PT Astra Serif"/>
          <w:lang w:eastAsia="zh-CN"/>
        </w:rPr>
        <w:t xml:space="preserve">вочн</w:t>
      </w:r>
      <w:r>
        <w:rPr>
          <w:rFonts w:eastAsia="PT Astra Serif"/>
          <w:lang w:eastAsia="zh-CN"/>
        </w:rPr>
        <w:t xml:space="preserve">и</w:t>
      </w:r>
      <w:r>
        <w:rPr>
          <w:rFonts w:eastAsia="PT Astra Serif"/>
          <w:lang w:eastAsia="zh-CN"/>
        </w:rPr>
        <w:t xml:space="preserve">ков и сл</w:t>
      </w:r>
      <w:r>
        <w:rPr>
          <w:rFonts w:eastAsia="PT Astra Serif"/>
          <w:lang w:eastAsia="zh-CN"/>
        </w:rPr>
        <w:t xml:space="preserve">о</w:t>
      </w:r>
      <w:r>
        <w:rPr>
          <w:rFonts w:eastAsia="PT Astra Serif"/>
          <w:lang w:eastAsia="zh-CN"/>
        </w:rPr>
        <w:t xml:space="preserve">в</w:t>
      </w:r>
      <w:r>
        <w:rPr>
          <w:rFonts w:eastAsia="PT Astra Serif"/>
          <w:lang w:eastAsia="zh-CN"/>
        </w:rPr>
        <w:t xml:space="preserve">а</w:t>
      </w:r>
      <w:r>
        <w:rPr>
          <w:rFonts w:eastAsia="PT Astra Serif"/>
          <w:lang w:eastAsia="zh-CN"/>
        </w:rPr>
        <w:t xml:space="preserve">рей для образовательных учреждений. </w:t>
      </w:r>
      <w:r>
        <w:rPr>
          <w:rFonts w:eastAsia="PT Astra Serif"/>
          <w:lang w:eastAsia="zh-CN"/>
        </w:rPr>
      </w:r>
    </w:p>
    <w:p>
      <w:pPr>
        <w:ind w:firstLine="567"/>
        <w:jc w:val="both"/>
      </w:pPr>
      <w:r>
        <w:rPr>
          <w:rFonts w:eastAsia="PT Astra Serif"/>
          <w:b/>
          <w:lang w:eastAsia="zh-CN"/>
        </w:rPr>
        <w:t xml:space="preserve">РЕШИ</w:t>
      </w:r>
      <w:bookmarkStart w:id="3" w:name="_GoBack"/>
      <w:r/>
      <w:bookmarkEnd w:id="3"/>
      <w:r>
        <w:rPr>
          <w:rFonts w:eastAsia="PT Astra Serif"/>
          <w:b/>
          <w:lang w:eastAsia="zh-CN"/>
        </w:rPr>
        <w:t xml:space="preserve">ЛИ: </w:t>
      </w:r>
      <w:r>
        <w:rPr>
          <w:rFonts w:eastAsia="PT Astra Serif"/>
          <w:lang w:eastAsia="zh-CN"/>
        </w:rPr>
        <w:t xml:space="preserve">Информацию приня</w:t>
      </w:r>
      <w:r>
        <w:rPr>
          <w:rFonts w:eastAsia="PT Astra Serif"/>
          <w:lang w:eastAsia="zh-CN"/>
        </w:rPr>
        <w:t xml:space="preserve">ть</w:t>
      </w:r>
      <w:r>
        <w:rPr>
          <w:rFonts w:eastAsia="PT Astra Serif"/>
          <w:lang w:eastAsia="zh-CN"/>
        </w:rPr>
        <w:t xml:space="preserve"> к сведению.</w:t>
      </w:r>
      <w:r/>
    </w:p>
    <w:p>
      <w:pPr>
        <w:ind w:firstLine="709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71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eastAsia="PT Astra Serif"/>
              </w:rPr>
            </w:pPr>
            <w:r>
              <w:rPr>
                <w:rFonts w:eastAsia="PT Astra Serif"/>
              </w:rPr>
              <w:t xml:space="preserve">Председатель</w:t>
            </w:r>
            <w:r>
              <w:rPr>
                <w:rFonts w:eastAsia="PT Astra Serif"/>
              </w:rPr>
              <w:t xml:space="preserve"> </w:t>
            </w:r>
            <w:r>
              <w:rPr>
                <w:rFonts w:eastAsia="PT Astra Serif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eastAsia="PT Astra Serif"/>
              </w:rPr>
            </w:pPr>
            <w:r>
              <w:rPr>
                <w:rFonts w:eastAsia="PT Astra Serif"/>
              </w:rPr>
            </w:r>
            <w:r>
              <w:rPr>
                <w:rFonts w:eastAsia="PT Astra Serif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eastAsia="PT Astra Serif"/>
              </w:rPr>
            </w:pPr>
            <w:r>
              <w:rPr>
                <w:rFonts w:eastAsia="PT Astra Serif"/>
              </w:rPr>
              <w:t xml:space="preserve">Л.</w:t>
            </w:r>
            <w:r>
              <w:rPr>
                <w:rFonts w:eastAsia="PT Astra Serif"/>
              </w:rPr>
              <w:t xml:space="preserve"> </w:t>
            </w:r>
            <w:r>
              <w:rPr>
                <w:rFonts w:eastAsia="PT Astra Serif"/>
              </w:rPr>
              <w:t xml:space="preserve">Е. Кириллова</w:t>
            </w:r>
            <w:r>
              <w:rPr>
                <w:rFonts w:eastAsia="PT Astra Serif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eastAsia="PT Astra Serif"/>
              </w:rPr>
            </w:pPr>
            <w:r>
              <w:rPr>
                <w:rFonts w:eastAsia="PT Astra Serif"/>
              </w:rPr>
              <w:t xml:space="preserve">Секретарь </w:t>
            </w:r>
            <w:r>
              <w:rPr>
                <w:rFonts w:eastAsia="PT Astra Serif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eastAsia="PT Astra Serif"/>
              </w:rPr>
            </w:pPr>
            <w:r>
              <w:rPr>
                <w:rFonts w:eastAsia="PT Astra Serif"/>
              </w:rPr>
            </w:r>
            <w:r>
              <w:rPr>
                <w:rFonts w:eastAsia="PT Astra Serif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eastAsia="PT Astra Serif"/>
              </w:rPr>
            </w:pPr>
            <w:r>
              <w:rPr>
                <w:rFonts w:eastAsia="PT Astra Serif"/>
              </w:rPr>
              <w:t xml:space="preserve">А.</w:t>
            </w:r>
            <w:r>
              <w:rPr>
                <w:rFonts w:eastAsia="PT Astra Serif"/>
              </w:rPr>
              <w:t xml:space="preserve"> </w:t>
            </w:r>
            <w:r>
              <w:rPr>
                <w:rFonts w:eastAsia="PT Astra Serif"/>
              </w:rPr>
              <w:t xml:space="preserve">В. Маркова</w:t>
            </w:r>
            <w:r>
              <w:rPr>
                <w:rFonts w:eastAsia="PT Astra Serif"/>
              </w:rPr>
            </w:r>
          </w:p>
        </w:tc>
      </w:tr>
    </w:tbl>
    <w:p>
      <w:pPr>
        <w:jc w:val="both"/>
        <w:rPr>
          <w:rFonts w:eastAsia="PT Astra Serif"/>
        </w:rPr>
      </w:pPr>
      <w:r>
        <w:rPr>
          <w:rFonts w:eastAsia="PT Astra Serif"/>
        </w:rPr>
      </w:r>
      <w:r>
        <w:rPr>
          <w:rFonts w:eastAsia="PT Astra Seri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ириллова Людмила Евгеньевна" w:date="2024-12-12T15:16:00Z" w:initials="КЛЕ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ӧй вал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E67DB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Droid Sans Fallback">
    <w:panose1 w:val="020B0502000000000001"/>
  </w:font>
  <w:font w:name="Lohit Devanagari">
    <w:panose1 w:val="020B0600000000000000"/>
  </w:font>
  <w:font w:name="OpenSymbol">
    <w:panose1 w:val="05010000000000000000"/>
  </w:font>
  <w:font w:name="Open Sans">
    <w:panose1 w:val="020B0606030504020204"/>
  </w:font>
  <w:font w:name="SimSun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0">
    <w:name w:val="Heading 1"/>
    <w:basedOn w:val="659"/>
    <w:next w:val="659"/>
    <w:link w:val="689"/>
    <w:qFormat/>
    <w:pPr>
      <w:keepLines/>
      <w:keepNext/>
      <w:spacing w:before="240" w:after="60"/>
      <w:widowControl w:val="off"/>
      <w:outlineLvl w:val="0"/>
    </w:pPr>
    <w:rPr>
      <w:rFonts w:ascii="Arial" w:hAnsi="Arial" w:eastAsia="SimSun" w:cs="Arial"/>
      <w:b/>
      <w:bCs/>
      <w:sz w:val="36"/>
      <w:szCs w:val="36"/>
      <w:lang w:eastAsia="zh-CN"/>
    </w:rPr>
  </w:style>
  <w:style w:type="paragraph" w:styleId="661">
    <w:name w:val="Heading 2"/>
    <w:basedOn w:val="660"/>
    <w:next w:val="659"/>
    <w:link w:val="690"/>
    <w:qFormat/>
    <w:pPr>
      <w:outlineLvl w:val="1"/>
    </w:pPr>
    <w:rPr>
      <w:sz w:val="32"/>
      <w:szCs w:val="32"/>
    </w:rPr>
  </w:style>
  <w:style w:type="paragraph" w:styleId="662">
    <w:name w:val="Heading 3"/>
    <w:basedOn w:val="661"/>
    <w:next w:val="659"/>
    <w:link w:val="691"/>
    <w:qFormat/>
    <w:pPr>
      <w:outlineLvl w:val="2"/>
    </w:pPr>
    <w:rPr>
      <w:sz w:val="28"/>
      <w:szCs w:val="28"/>
    </w:rPr>
  </w:style>
  <w:style w:type="paragraph" w:styleId="663">
    <w:name w:val="Heading 4"/>
    <w:basedOn w:val="662"/>
    <w:next w:val="659"/>
    <w:link w:val="692"/>
    <w:qFormat/>
    <w:pPr>
      <w:outlineLvl w:val="3"/>
    </w:pPr>
    <w:rPr>
      <w:sz w:val="26"/>
      <w:szCs w:val="26"/>
    </w:rPr>
  </w:style>
  <w:style w:type="paragraph" w:styleId="664">
    <w:name w:val="Heading 5"/>
    <w:basedOn w:val="663"/>
    <w:next w:val="659"/>
    <w:link w:val="693"/>
    <w:qFormat/>
    <w:pPr>
      <w:outlineLvl w:val="4"/>
    </w:pPr>
    <w:rPr>
      <w:sz w:val="24"/>
      <w:szCs w:val="24"/>
    </w:rPr>
  </w:style>
  <w:style w:type="paragraph" w:styleId="665">
    <w:name w:val="Heading 6"/>
    <w:basedOn w:val="659"/>
    <w:next w:val="6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next w:val="6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next w:val="6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next w:val="659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Heading 1 Char"/>
    <w:basedOn w:val="669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basedOn w:val="669"/>
    <w:uiPriority w:val="9"/>
    <w:rPr>
      <w:rFonts w:ascii="Arial" w:hAnsi="Arial" w:eastAsia="Arial" w:cs="Arial"/>
      <w:sz w:val="34"/>
    </w:rPr>
  </w:style>
  <w:style w:type="character" w:styleId="674" w:customStyle="1">
    <w:name w:val="Heading 3 Char"/>
    <w:basedOn w:val="669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basedOn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basedOn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basedOn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basedOn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basedOn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basedOn w:val="669"/>
    <w:uiPriority w:val="9"/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Title Char"/>
    <w:basedOn w:val="669"/>
    <w:uiPriority w:val="10"/>
    <w:rPr>
      <w:sz w:val="48"/>
      <w:szCs w:val="48"/>
    </w:rPr>
  </w:style>
  <w:style w:type="character" w:styleId="682" w:customStyle="1">
    <w:name w:val="Subtitle Char"/>
    <w:basedOn w:val="669"/>
    <w:uiPriority w:val="11"/>
    <w:rPr>
      <w:sz w:val="24"/>
      <w:szCs w:val="24"/>
    </w:rPr>
  </w:style>
  <w:style w:type="character" w:styleId="683" w:customStyle="1">
    <w:name w:val="Quote Char"/>
    <w:uiPriority w:val="29"/>
    <w:rPr>
      <w:i/>
    </w:rPr>
  </w:style>
  <w:style w:type="character" w:styleId="684" w:customStyle="1">
    <w:name w:val="Intense Quote Char"/>
    <w:uiPriority w:val="30"/>
    <w:rPr>
      <w:i/>
    </w:rPr>
  </w:style>
  <w:style w:type="character" w:styleId="685" w:customStyle="1">
    <w:name w:val="Header Char"/>
    <w:basedOn w:val="669"/>
    <w:uiPriority w:val="99"/>
  </w:style>
  <w:style w:type="character" w:styleId="686" w:customStyle="1">
    <w:name w:val="Caption Char"/>
    <w:uiPriority w:val="99"/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</w:style>
  <w:style w:type="paragraph" w:styleId="699">
    <w:name w:val="Title"/>
    <w:basedOn w:val="659"/>
    <w:next w:val="659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Название Знак"/>
    <w:basedOn w:val="669"/>
    <w:link w:val="699"/>
    <w:uiPriority w:val="10"/>
    <w:rPr>
      <w:sz w:val="48"/>
      <w:szCs w:val="48"/>
    </w:rPr>
  </w:style>
  <w:style w:type="paragraph" w:styleId="701">
    <w:name w:val="Subtitle"/>
    <w:basedOn w:val="659"/>
    <w:next w:val="659"/>
    <w:link w:val="702"/>
    <w:uiPriority w:val="11"/>
    <w:qFormat/>
    <w:pPr>
      <w:spacing w:before="200" w:after="200"/>
    </w:pPr>
  </w:style>
  <w:style w:type="character" w:styleId="702" w:customStyle="1">
    <w:name w:val="Подзаголовок Знак"/>
    <w:basedOn w:val="669"/>
    <w:link w:val="701"/>
    <w:uiPriority w:val="11"/>
    <w:rPr>
      <w:sz w:val="24"/>
      <w:szCs w:val="24"/>
    </w:rPr>
  </w:style>
  <w:style w:type="paragraph" w:styleId="703">
    <w:name w:val="Quote"/>
    <w:basedOn w:val="659"/>
    <w:next w:val="659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59"/>
    <w:next w:val="659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59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69"/>
    <w:link w:val="707"/>
    <w:uiPriority w:val="99"/>
  </w:style>
  <w:style w:type="paragraph" w:styleId="709">
    <w:name w:val="Footer"/>
    <w:basedOn w:val="659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69"/>
    <w:uiPriority w:val="99"/>
  </w:style>
  <w:style w:type="character" w:styleId="711" w:customStyle="1">
    <w:name w:val="Нижний колонтитул Знак"/>
    <w:link w:val="709"/>
    <w:uiPriority w:val="99"/>
  </w:style>
  <w:style w:type="table" w:styleId="712">
    <w:name w:val="Table Grid"/>
    <w:basedOn w:val="67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basedOn w:val="67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basedOn w:val="67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7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7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7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7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7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7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7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7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7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7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7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7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7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7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7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7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7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7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7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7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7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7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7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7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7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7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7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7 Colorful"/>
    <w:basedOn w:val="67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7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7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7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7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7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7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7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7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7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7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7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7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7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7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7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7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7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7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7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7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7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7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7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7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7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7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7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7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7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7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7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7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8">
    <w:name w:val="footnote text"/>
    <w:basedOn w:val="659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69"/>
    <w:uiPriority w:val="99"/>
    <w:unhideWhenUsed/>
    <w:rPr>
      <w:vertAlign w:val="superscript"/>
    </w:rPr>
  </w:style>
  <w:style w:type="paragraph" w:styleId="841">
    <w:name w:val="endnote text"/>
    <w:basedOn w:val="659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69"/>
    <w:uiPriority w:val="99"/>
    <w:semiHidden/>
    <w:unhideWhenUsed/>
    <w:rPr>
      <w:vertAlign w:val="superscript"/>
    </w:rPr>
  </w:style>
  <w:style w:type="paragraph" w:styleId="844">
    <w:name w:val="toc 1"/>
    <w:basedOn w:val="659"/>
    <w:next w:val="659"/>
    <w:uiPriority w:val="39"/>
    <w:unhideWhenUsed/>
    <w:pPr>
      <w:spacing w:after="57"/>
    </w:pPr>
  </w:style>
  <w:style w:type="paragraph" w:styleId="845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46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47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48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49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50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51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52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59"/>
    <w:next w:val="659"/>
    <w:uiPriority w:val="99"/>
    <w:unhideWhenUsed/>
  </w:style>
  <w:style w:type="character" w:styleId="855">
    <w:name w:val="Hyperlink"/>
    <w:basedOn w:val="669"/>
    <w:rPr>
      <w:color w:val="0000ff"/>
      <w:u w:val="single"/>
    </w:rPr>
  </w:style>
  <w:style w:type="character" w:styleId="856" w:customStyle="1">
    <w:name w:val="Маркеры"/>
    <w:qFormat/>
    <w:rPr>
      <w:rFonts w:ascii="OpenSymbol" w:hAnsi="OpenSymbol" w:eastAsia="OpenSymbol" w:cs="OpenSymbol"/>
    </w:rPr>
  </w:style>
  <w:style w:type="paragraph" w:styleId="857" w:customStyle="1">
    <w:name w:val="Заголовок1"/>
    <w:basedOn w:val="659"/>
    <w:next w:val="85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58">
    <w:name w:val="Body Text"/>
    <w:basedOn w:val="659"/>
    <w:pPr>
      <w:spacing w:after="140" w:line="276" w:lineRule="auto"/>
    </w:pPr>
  </w:style>
  <w:style w:type="paragraph" w:styleId="859">
    <w:name w:val="List"/>
    <w:basedOn w:val="858"/>
    <w:rPr>
      <w:rFonts w:cs="Lohit Devanagari"/>
    </w:rPr>
  </w:style>
  <w:style w:type="paragraph" w:styleId="860">
    <w:name w:val="Caption"/>
    <w:basedOn w:val="659"/>
    <w:qFormat/>
    <w:pPr>
      <w:spacing w:before="120" w:after="120"/>
      <w:suppressLineNumbers/>
    </w:pPr>
    <w:rPr>
      <w:rFonts w:cs="Lohit Devanagari"/>
      <w:i/>
      <w:iCs/>
    </w:rPr>
  </w:style>
  <w:style w:type="paragraph" w:styleId="861">
    <w:name w:val="index heading"/>
    <w:basedOn w:val="659"/>
    <w:qFormat/>
    <w:pPr>
      <w:suppressLineNumbers/>
    </w:pPr>
    <w:rPr>
      <w:rFonts w:cs="Lohit Devanagari"/>
    </w:rPr>
  </w:style>
  <w:style w:type="paragraph" w:styleId="862">
    <w:name w:val="List Paragraph"/>
    <w:basedOn w:val="659"/>
    <w:qFormat/>
    <w:pPr>
      <w:contextualSpacing/>
      <w:ind w:left="720"/>
    </w:pPr>
  </w:style>
  <w:style w:type="paragraph" w:styleId="863">
    <w:name w:val="Balloon Text"/>
    <w:basedOn w:val="659"/>
    <w:link w:val="864"/>
    <w:uiPriority w:val="99"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669"/>
    <w:link w:val="863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styleId="865">
    <w:name w:val="annotation reference"/>
    <w:basedOn w:val="669"/>
    <w:uiPriority w:val="99"/>
    <w:semiHidden/>
    <w:unhideWhenUsed/>
    <w:rPr>
      <w:sz w:val="16"/>
      <w:szCs w:val="16"/>
    </w:rPr>
  </w:style>
  <w:style w:type="paragraph" w:styleId="866">
    <w:name w:val="annotation text"/>
    <w:basedOn w:val="659"/>
    <w:link w:val="867"/>
    <w:uiPriority w:val="99"/>
    <w:semiHidden/>
    <w:unhideWhenUsed/>
    <w:rPr>
      <w:sz w:val="20"/>
      <w:szCs w:val="20"/>
    </w:rPr>
  </w:style>
  <w:style w:type="character" w:styleId="867" w:customStyle="1">
    <w:name w:val="Текст примечания Знак"/>
    <w:basedOn w:val="669"/>
    <w:link w:val="86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annotation subject"/>
    <w:basedOn w:val="866"/>
    <w:next w:val="866"/>
    <w:link w:val="869"/>
    <w:uiPriority w:val="99"/>
    <w:semiHidden/>
    <w:unhideWhenUsed/>
    <w:rPr>
      <w:b/>
      <w:bCs/>
    </w:rPr>
  </w:style>
  <w:style w:type="character" w:styleId="869" w:customStyle="1">
    <w:name w:val="Тема примечания Знак"/>
    <w:basedOn w:val="867"/>
    <w:link w:val="86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mail@mn.udmr.ru" TargetMode="External"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3BE2-2C88-4E85-A014-948331EA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Полина Васильевна</dc:creator>
  <dc:language>ru-RU</dc:language>
  <cp:revision>3</cp:revision>
  <dcterms:created xsi:type="dcterms:W3CDTF">2024-12-12T12:50:00Z</dcterms:created>
  <dcterms:modified xsi:type="dcterms:W3CDTF">2024-12-13T04:50:35Z</dcterms:modified>
</cp:coreProperties>
</file>