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peopleDocument.xml" ContentType="application/vnd.openxmlformats-officedocument.wordprocessingml.people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3" w:type="dxa"/>
            <w:vAlign w:val="center"/>
            <w:textDirection w:val="lrTb"/>
            <w:noWrap w:val="false"/>
          </w:tcPr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cs="PT Astra Serif"/>
                <w:b/>
                <w:bCs/>
                <w:color w:val="000000" w:themeColor="text1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</w:rPr>
              <w:t xml:space="preserve">ПРАВИТЕЛЬСТВО</w:t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</w:rPr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</w:rPr>
            </w:r>
          </w:p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cs="PT Astra Serif"/>
                <w:b/>
                <w:bCs/>
                <w:i/>
                <w:color w:val="000000" w:themeColor="text1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cs="PT Astra Serif"/>
                <w:b/>
                <w:bCs/>
                <w:i/>
                <w:color w:val="000000" w:themeColor="text1"/>
              </w:rPr>
            </w:r>
            <w:r>
              <w:rPr>
                <w:rFonts w:ascii="PT Astra Serif" w:hAnsi="PT Astra Serif" w:cs="PT Astra Serif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560" w:leader="none"/>
                <w:tab w:val="left" w:pos="743" w:leader="none"/>
              </w:tabs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7600" cy="68760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229644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7599" cy="687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14pt;height:54.1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85" w:type="dxa"/>
            <w:vAlign w:val="center"/>
            <w:textDirection w:val="lrTb"/>
            <w:noWrap w:val="false"/>
          </w:tcPr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</w:rPr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</w:rPr>
            </w:r>
          </w:p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cs="PT Astra Serif"/>
                <w:b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lang w:eastAsia="ar-SA"/>
              </w:rPr>
              <w:t xml:space="preserve">КИВАЛТЭТ</w:t>
            </w:r>
            <w:r>
              <w:rPr>
                <w:rFonts w:ascii="PT Astra Serif" w:hAnsi="PT Astra Serif" w:cs="PT Astra Serif"/>
                <w:b/>
                <w:color w:val="000000" w:themeColor="text1"/>
              </w:rPr>
            </w:r>
            <w:r>
              <w:rPr>
                <w:rFonts w:ascii="PT Astra Serif" w:hAnsi="PT Astra Serif" w:cs="PT Astra Serif"/>
                <w:b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334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999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PT Astra Serif" w:hAnsi="PT Astra Serif" w:cs="PT Astra Serif"/>
                <w:color w:val="000000" w:themeColor="text1"/>
                <w:sz w:val="16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16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24"/>
              </w:rPr>
            </w:r>
          </w:p>
          <w:p>
            <w:pPr>
              <w:contextualSpacing/>
              <w:widowControl w:val="off"/>
              <w:rPr>
                <w:rFonts w:ascii="PT Astra Serif" w:hAnsi="PT Astra Serif" w:cs="PT Astra Serif"/>
                <w:color w:val="000000" w:themeColor="text1"/>
                <w:sz w:val="16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16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W w:w="99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4515" w:leader="none"/>
              </w:tabs>
              <w:rPr>
                <w:rFonts w:ascii="PT Astra Serif" w:hAnsi="PT Astra Serif" w:cs="PT Astra Serif"/>
                <w:b/>
                <w:color w:val="000000" w:themeColor="text1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48"/>
                <w:szCs w:val="4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cs="PT Astra Serif"/>
                <w:b/>
                <w:color w:val="000000" w:themeColor="text1"/>
              </w:rPr>
            </w:r>
            <w:r>
              <w:rPr>
                <w:rFonts w:ascii="PT Astra Serif" w:hAnsi="PT Astra Serif" w:cs="PT Astra Serif"/>
                <w:b/>
                <w:color w:val="000000" w:themeColor="text1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jc w:val="center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tbl>
      <w:tblPr>
        <w:tblStyle w:val="9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ind w:left="-113"/>
              <w:jc w:val="left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от «___»_______ 20__ года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ind w:right="-123"/>
              <w:jc w:val="right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№ ___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jc w:val="center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г. Ижевск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tabs>
          <w:tab w:val="left" w:pos="1800" w:leader="none"/>
        </w:tabs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tabs>
          <w:tab w:val="left" w:pos="1800" w:leader="none"/>
        </w:tabs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  <w:highlight w:val="white"/>
                </w:rPr>
              </w:pPr>
              <w:r>
                <w:rPr>
                  <w:rFonts w:ascii="PT Astra Serif" w:hAnsi="PT Astra Serif"/>
                  <w:b/>
                  <w:highlight w:val="white"/>
                </w:rPr>
                <w:t xml:space="preserve">О внесении изменения в постановление </w:t>
              </w:r>
              <w:r>
                <w:rPr>
                  <w:rFonts w:ascii="PT Astra Serif" w:hAnsi="PT Astra Serif"/>
                  <w:b/>
                  <w:highlight w:val="white"/>
                </w:rPr>
              </w:r>
              <w:r>
                <w:rPr>
                  <w:rFonts w:ascii="PT Astra Serif" w:hAnsi="PT Astra Serif"/>
                  <w:b/>
                  <w:highlight w:val="white"/>
                </w:rPr>
              </w:r>
            </w:p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  <w:highlight w:val="white"/>
                </w:rPr>
              </w:pPr>
              <w:r>
                <w:rPr>
                  <w:rFonts w:ascii="PT Astra Serif" w:hAnsi="PT Astra Serif"/>
                  <w:b/>
                  <w:highlight w:val="white"/>
                </w:rPr>
                <w:t xml:space="preserve">Правительства Удмуртской Республики от 20 ноября 2023 года № 748 </w:t>
              </w:r>
              <w:r>
                <w:rPr>
                  <w:rFonts w:ascii="PT Astra Serif" w:hAnsi="PT Astra Serif"/>
                  <w:b/>
                  <w:highlight w:val="white"/>
                </w:rPr>
              </w:r>
              <w:r>
                <w:rPr>
                  <w:rFonts w:ascii="PT Astra Serif" w:hAnsi="PT Astra Serif"/>
                  <w:b/>
                  <w:highlight w:val="white"/>
                </w:rPr>
              </w:r>
            </w:p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 w:cs="PT Astra Serif"/>
                  <w:b/>
                  <w:color w:val="000000" w:themeColor="text1"/>
                  <w:highlight w:val="white"/>
                </w:rPr>
              </w:pPr>
              <w:r>
                <w:rPr>
                  <w:rFonts w:ascii="PT Astra Serif" w:hAnsi="PT Astra Serif"/>
                  <w:b/>
                  <w:highlight w:val="white"/>
                </w:rPr>
                <w:t xml:space="preserve">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        </w:r>
              <w:r>
                <w:rPr>
                  <w:rFonts w:ascii="PT Astra Serif" w:hAnsi="PT Astra Serif" w:cs="PT Astra Serif"/>
                  <w:b/>
                  <w:color w:val="000000" w:themeColor="text1"/>
                  <w:highlight w:val="white"/>
                </w:rPr>
              </w:r>
              <w:r>
                <w:rPr>
                  <w:rFonts w:ascii="PT Astra Serif" w:hAnsi="PT Astra Serif" w:cs="PT Astra Serif"/>
                  <w:b/>
                  <w:color w:val="000000" w:themeColor="text1"/>
                  <w:highlight w:val="white"/>
                </w:rPr>
              </w:r>
            </w:p>
          </w:sdtContent>
        </w:sdt>
      </w:sdtContent>
    </w:sdt>
    <w:p>
      <w:pPr>
        <w:tabs>
          <w:tab w:val="left" w:pos="1800" w:leader="none"/>
        </w:tabs>
        <w:rPr>
          <w:rFonts w:ascii="PT Astra Serif" w:hAnsi="PT Astra Serif" w:cs="PT Astra Serif"/>
          <w:color w:val="000000" w:themeColor="text1"/>
          <w:highlight w:val="white"/>
        </w:rPr>
      </w:pPr>
      <w:r>
        <w:rPr>
          <w:rFonts w:ascii="PT Astra Serif" w:hAnsi="PT Astra Serif" w:cs="PT Astra Serif"/>
          <w:color w:val="000000" w:themeColor="text1"/>
          <w:highlight w:val="white"/>
        </w:rPr>
      </w:r>
      <w:r>
        <w:rPr>
          <w:rFonts w:ascii="PT Astra Serif" w:hAnsi="PT Astra Serif" w:cs="PT Astra Serif"/>
          <w:color w:val="000000" w:themeColor="text1"/>
          <w:highlight w:val="white"/>
        </w:rPr>
      </w:r>
      <w:r>
        <w:rPr>
          <w:rFonts w:ascii="PT Astra Serif" w:hAnsi="PT Astra Serif" w:cs="PT Astra Serif"/>
          <w:color w:val="000000" w:themeColor="text1"/>
          <w:highlight w:val="white"/>
        </w:rPr>
      </w:r>
    </w:p>
    <w:p>
      <w:pPr>
        <w:ind w:left="0" w:right="0" w:firstLine="709"/>
        <w:jc w:val="both"/>
        <w:widowControl w:val="off"/>
        <w:rPr>
          <w:rFonts w:ascii="PT Astra Serif" w:hAnsi="PT Astra Serif" w:cs="Calibri"/>
          <w:b/>
          <w:bCs/>
          <w:highlight w:val="white"/>
        </w:rPr>
      </w:pPr>
      <w:r>
        <w:rPr>
          <w:rFonts w:ascii="PT Astra Serif" w:hAnsi="PT Astra Serif" w:cs="Calibri"/>
          <w:highlight w:val="white"/>
          <w:lang w:eastAsia="ru-RU"/>
        </w:rPr>
        <w:t xml:space="preserve">Правительство Удмуртской Республики</w:t>
      </w:r>
      <w:r>
        <w:rPr>
          <w:rFonts w:ascii="PT Astra Serif" w:hAnsi="PT Astra Serif" w:cs="Calibri"/>
          <w:b/>
          <w:highlight w:val="white"/>
          <w:lang w:eastAsia="ru-RU"/>
        </w:rPr>
        <w:t xml:space="preserve"> постановляет:</w:t>
      </w:r>
      <w:r>
        <w:rPr>
          <w:rFonts w:ascii="PT Astra Serif" w:hAnsi="PT Astra Serif"/>
          <w:highlight w:val="white"/>
          <w:lang w:eastAsia="ru-RU"/>
        </w:rPr>
        <w:t xml:space="preserve"> </w:t>
      </w:r>
      <w:r>
        <w:rPr>
          <w:rFonts w:ascii="PT Astra Serif" w:hAnsi="PT Astra Serif" w:cs="Calibri"/>
          <w:b/>
          <w:bCs/>
          <w:highlight w:val="white"/>
        </w:rPr>
      </w:r>
      <w:r>
        <w:rPr>
          <w:rFonts w:ascii="PT Astra Serif" w:hAnsi="PT Astra Serif" w:cs="Calibri"/>
          <w:b/>
          <w:bCs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highlight w:val="white"/>
        </w:rPr>
        <w:t xml:space="preserve">Внести в приложение к</w:t>
      </w:r>
      <w:r>
        <w:rPr>
          <w:rFonts w:ascii="PT Astra Serif" w:hAnsi="PT Astra Serif"/>
          <w:highlight w:val="white"/>
        </w:rPr>
        <w:t xml:space="preserve"> государственной программе </w:t>
      </w:r>
      <w:r>
        <w:rPr>
          <w:rFonts w:ascii="PT Astra Serif" w:hAnsi="PT Astra Serif"/>
          <w:highlight w:val="white"/>
        </w:rPr>
        <w:t xml:space="preserve">Удмуртской Республики </w:t>
      </w:r>
      <w:r>
        <w:rPr>
          <w:rFonts w:ascii="PT Astra Serif" w:hAnsi="PT Astra Serif"/>
          <w:highlight w:val="white"/>
        </w:rPr>
        <w:t xml:space="preserve">«Сохранение, изучение и развитие </w:t>
      </w:r>
      <w:r>
        <w:rPr>
          <w:rFonts w:ascii="PT Astra Serif" w:hAnsi="PT Astra Serif"/>
          <w:highlight w:val="white"/>
        </w:rPr>
        <w:t xml:space="preserve">государственных языков </w:t>
      </w:r>
      <w:r>
        <w:rPr>
          <w:rFonts w:ascii="PT Astra Serif" w:hAnsi="PT Astra Serif"/>
          <w:highlight w:val="white"/>
        </w:rPr>
        <w:t xml:space="preserve">Удмуртской Республики </w:t>
      </w:r>
      <w:r>
        <w:rPr>
          <w:rFonts w:ascii="PT Astra Serif" w:hAnsi="PT Astra Serif"/>
          <w:highlight w:val="white"/>
        </w:rPr>
        <w:t xml:space="preserve">и иных языков народов </w:t>
      </w:r>
      <w:r>
        <w:rPr>
          <w:rFonts w:ascii="PT Astra Serif" w:hAnsi="PT Astra Serif"/>
          <w:highlight w:val="white"/>
        </w:rPr>
        <w:t xml:space="preserve">Удмуртской Республики»</w:t>
      </w:r>
      <w:r>
        <w:rPr>
          <w:highlight w:val="white"/>
        </w:rPr>
        <w:t xml:space="preserve">, утвержденной </w:t>
      </w:r>
      <w:r>
        <w:rPr>
          <w:rFonts w:ascii="PT Astra Serif" w:hAnsi="PT Astra Serif" w:cs="Calibri"/>
          <w:highlight w:val="white"/>
          <w:lang w:eastAsia="ru-RU"/>
        </w:rPr>
        <w:t xml:space="preserve">постановлением Правительства Удмуртской Республики от 20 ноября 2023 года №</w:t>
      </w:r>
      <w:r>
        <w:rPr>
          <w:rFonts w:ascii="PT Astra Serif" w:hAnsi="PT Astra Serif" w:cs="Calibri"/>
          <w:highlight w:val="white"/>
          <w:lang w:eastAsia="ru-RU"/>
        </w:rPr>
        <w:t xml:space="preserve">748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Республики»,</w:t>
      </w:r>
      <w:r>
        <w:rPr>
          <w:rFonts w:ascii="PT Astra Serif" w:hAnsi="PT Astra Serif"/>
          <w:highlight w:val="white"/>
        </w:rPr>
        <w:t xml:space="preserve"> </w:t>
      </w:r>
      <w:r>
        <w:rPr>
          <w:rFonts w:ascii="PT Astra Serif" w:hAnsi="PT Astra Serif"/>
          <w:highlight w:val="white"/>
        </w:rPr>
        <w:t xml:space="preserve">изменение, изложив пункт 5 в следующей редакции:</w:t>
      </w:r>
      <w:r>
        <w:rPr>
          <w:rFonts w:ascii="PT Astra Serif" w:hAnsi="PT Astra Serif"/>
          <w:highlight w:val="white"/>
          <w14:ligatures w14:val="none"/>
        </w:rPr>
      </w:r>
      <w:r>
        <w:rPr>
          <w:rFonts w:ascii="PT Astra Serif" w:hAnsi="PT Astra Serif"/>
          <w:highlight w:val="white"/>
          <w14:ligatures w14:val="none"/>
        </w:rPr>
      </w:r>
    </w:p>
    <w:p>
      <w:pPr>
        <w:ind w:left="0" w:right="0" w:firstLine="709"/>
        <w:jc w:val="both"/>
        <w:tabs>
          <w:tab w:val="left" w:pos="1800" w:leader="none"/>
        </w:tabs>
        <w:rPr>
          <w:rFonts w:ascii="PT Astra Serif" w:hAnsi="PT Astra Serif"/>
          <w:highlight w:val="white"/>
          <w:shd w:val="clear" w:color="auto" w:fill="ffffff"/>
        </w:rPr>
      </w:pPr>
      <w:r>
        <w:rPr>
          <w:rFonts w:ascii="PT Astra Serif" w:hAnsi="PT Astra Serif"/>
          <w:highlight w:val="white"/>
        </w:rPr>
        <w:t xml:space="preserve">«5. </w:t>
      </w:r>
      <w:r>
        <w:rPr>
          <w:rFonts w:ascii="PT Astra Serif" w:hAnsi="PT Astra Serif"/>
          <w:highlight w:val="white"/>
          <w:shd w:val="clear" w:color="auto" w:fill="ffffff"/>
        </w:rPr>
        <w:t xml:space="preserve">Критерием отбора </w:t>
      </w:r>
      <w:r>
        <w:rPr>
          <w:rFonts w:ascii="PT Astra Serif" w:hAnsi="PT Astra Serif"/>
          <w:color w:val="000000"/>
          <w:highlight w:val="white"/>
        </w:rPr>
        <w:t xml:space="preserve">муниципальных образований</w:t>
      </w:r>
      <w:r>
        <w:rPr>
          <w:rFonts w:ascii="PT Astra Serif" w:hAnsi="PT Astra Serif"/>
          <w:color w:val="000000"/>
          <w:highlight w:val="white"/>
        </w:rPr>
        <w:t xml:space="preserve"> для предоставления иного межбюджетного трансферта является</w:t>
      </w:r>
      <w:r>
        <w:rPr>
          <w:rFonts w:ascii="PT Astra Serif" w:hAnsi="PT Astra Serif"/>
          <w:highlight w:val="white"/>
          <w:shd w:val="clear" w:color="auto" w:fill="ffffff"/>
        </w:rPr>
        <w:t xml:space="preserve"> </w:t>
      </w:r>
      <w:r>
        <w:rPr>
          <w:rFonts w:ascii="PT Astra Serif" w:hAnsi="PT Astra Serif"/>
          <w:highlight w:val="white"/>
        </w:rPr>
        <w:t xml:space="preserve">доля обучающихся, изучающих:</w:t>
      </w:r>
      <w:r>
        <w:rPr>
          <w:rFonts w:ascii="PT Astra Serif" w:hAnsi="PT Astra Serif"/>
          <w:highlight w:val="white"/>
          <w:shd w:val="clear" w:color="auto" w:fill="ffffff"/>
        </w:rPr>
      </w:r>
      <w:r>
        <w:rPr>
          <w:rFonts w:ascii="PT Astra Serif" w:hAnsi="PT Astra Serif"/>
          <w:highlight w:val="white"/>
          <w:shd w:val="clear" w:color="auto" w:fill="ffffff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highlight w:val="white"/>
        </w:rPr>
        <w:t xml:space="preserve"> учебные предметы «Родной (удмуртский, марийский, татарс</w:t>
      </w:r>
      <w:r>
        <w:rPr>
          <w:rFonts w:ascii="PT Astra Serif" w:hAnsi="PT Astra Serif"/>
          <w:highlight w:val="white"/>
        </w:rPr>
        <w:t xml:space="preserve">кий) язык», «Родная (удмуртская, марийская, татарская) литература» в рамках предметной области «Родной язык и родная литература», учебные предметы «Родной (удмуртский, марийский, татарский) язык», «Литературное чтение на родном (удмуртском, марийском, тата</w:t>
      </w:r>
      <w:r>
        <w:rPr>
          <w:rFonts w:ascii="PT Astra Serif" w:hAnsi="PT Astra Serif"/>
          <w:highlight w:val="white"/>
        </w:rPr>
        <w:t xml:space="preserve">рском) языке» в рамках обязательной предметной области «Родной язык и литературное чтение на родном языке» образовательных программ начального общего, основного общего, среднего общего образования</w:t>
      </w:r>
      <w:r>
        <w:rPr>
          <w:rFonts w:ascii="PT Astra Serif" w:hAnsi="PT Astra Serif"/>
          <w:color w:val="000000" w:themeColor="text1"/>
          <w:highlight w:val="white"/>
        </w:rPr>
        <w:t xml:space="preserve"> в муниципальных общеобразовательных организациях</w:t>
      </w:r>
      <w:r>
        <w:rPr>
          <w:rFonts w:ascii="PT Astra Serif" w:hAnsi="PT Astra Serif"/>
          <w:highlight w:val="white"/>
        </w:rPr>
        <w:t xml:space="preserve"> </w:t>
      </w:r>
      <w:r>
        <w:rPr>
          <w:rFonts w:ascii="PT Astra Serif" w:hAnsi="PT Astra Serif"/>
          <w:highlight w:val="white"/>
        </w:rPr>
        <w:t xml:space="preserve">от общего количества обучающихся муниципальных общеобразовательных организаций по программам начального общего, основного общего, среднего общего образования (проценты);</w:t>
      </w:r>
      <w:r>
        <w:rPr>
          <w:rFonts w:ascii="PT Astra Serif" w:hAnsi="PT Astra Serif"/>
          <w:highlight w:val="white"/>
        </w:rPr>
      </w:r>
      <w:r>
        <w:rPr>
          <w:rFonts w:ascii="PT Astra Serif" w:hAnsi="PT Astra Serif"/>
          <w:highlight w:val="white"/>
        </w:rPr>
      </w:r>
    </w:p>
    <w:p>
      <w:pPr>
        <w:ind w:left="0" w:right="0"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  <w:highlight w:val="none"/>
        </w:rPr>
      </w:pPr>
      <w:r>
        <w:rPr>
          <w:rFonts w:ascii="PT Astra Serif" w:hAnsi="PT Astra Serif"/>
          <w:color w:val="000000" w:themeColor="text1"/>
          <w:highlight w:val="none"/>
        </w:rPr>
      </w:r>
      <w:r>
        <w:rPr>
          <w:rFonts w:ascii="PT Astra Serif" w:hAnsi="PT Astra Serif" w:eastAsia="PT Astra Serif" w:cs="PT Astra Serif"/>
          <w:bCs/>
          <w:color w:val="000000" w:themeColor="text1"/>
          <w:highlight w:val="white"/>
          <w:lang w:eastAsia="ru-RU"/>
        </w:rPr>
        <w:t xml:space="preserve">учебные курсы, учебные модули в части учебного плана, формир</w:t>
      </w:r>
      <w:r>
        <w:rPr>
          <w:rFonts w:ascii="PT Astra Serif" w:hAnsi="PT Astra Serif" w:eastAsia="PT Astra Serif" w:cs="PT Astra Serif"/>
          <w:bCs/>
          <w:color w:val="000000" w:themeColor="text1"/>
          <w:highlight w:val="white"/>
          <w:lang w:eastAsia="ru-RU"/>
        </w:rPr>
        <w:t xml:space="preserve">уемой</w:t>
      </w:r>
      <w:r>
        <w:rPr>
          <w:rFonts w:ascii="PT Astra Serif" w:hAnsi="PT Astra Serif" w:eastAsia="PT Astra Serif" w:cs="PT Astra Serif"/>
          <w:bCs/>
          <w:color w:val="000000" w:themeColor="text1"/>
          <w:highlight w:val="white"/>
          <w:lang w:eastAsia="ru-RU"/>
        </w:rPr>
        <w:t xml:space="preserve"> участниками образовательных отношений</w:t>
      </w:r>
      <w:r>
        <w:rPr>
          <w:rFonts w:ascii="PT Astra Serif" w:hAnsi="PT Astra Serif"/>
          <w:color w:val="000000" w:themeColor="text1"/>
          <w:highlight w:val="none"/>
        </w:rPr>
        <w:t xml:space="preserve"> </w:t>
      </w:r>
      <w:r>
        <w:rPr>
          <w:rFonts w:ascii="PT Astra Serif" w:hAnsi="PT Astra Serif"/>
          <w:highlight w:val="white"/>
        </w:rPr>
        <w:t xml:space="preserve">образовательных программ начального общего, основного общего, среднего общего образования</w:t>
      </w:r>
      <w:r>
        <w:rPr>
          <w:rFonts w:ascii="PT Astra Serif" w:hAnsi="PT Astra Serif"/>
          <w:highlight w:val="none"/>
        </w:rPr>
        <w:t xml:space="preserve"> </w:t>
      </w:r>
      <w:r>
        <w:rPr>
          <w:rFonts w:ascii="PT Astra Serif" w:hAnsi="PT Astra Serif"/>
          <w:highlight w:val="white"/>
        </w:rPr>
        <w:t xml:space="preserve">о</w:t>
      </w:r>
      <w:r>
        <w:rPr>
          <w:rFonts w:ascii="PT Astra Serif" w:hAnsi="PT Astra Serif"/>
          <w:highlight w:val="white"/>
        </w:rPr>
        <w:t xml:space="preserve">т</w:t>
      </w:r>
      <w:r>
        <w:rPr>
          <w:rFonts w:ascii="PT Astra Serif" w:hAnsi="PT Astra Serif"/>
          <w:highlight w:val="white"/>
        </w:rPr>
        <w:t xml:space="preserve"> общего количества обучающихся муниципальных общеобразовательных организаций по программам начального общего, основного общего, среднего общего образования (проценты);</w:t>
      </w:r>
      <w:r>
        <w:rPr>
          <w:rFonts w:ascii="PT Astra Serif" w:hAnsi="PT Astra Serif"/>
          <w:color w:val="000000" w:themeColor="text1"/>
          <w:highlight w:val="none"/>
        </w:rPr>
      </w:r>
      <w:r>
        <w:rPr>
          <w:rFonts w:ascii="PT Astra Serif" w:hAnsi="PT Astra Serif"/>
          <w:color w:val="000000" w:themeColor="text1"/>
          <w:highlight w:val="none"/>
        </w:rPr>
      </w:r>
    </w:p>
    <w:p>
      <w:pPr>
        <w:ind w:left="0" w:right="0"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  <w:highlight w:val="white"/>
        </w:rPr>
      </w:pPr>
      <w:r>
        <w:rPr>
          <w:rFonts w:ascii="PT Astra Serif" w:hAnsi="PT Astra Serif"/>
          <w:color w:val="000000" w:themeColor="text1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</w:rPr>
        <w:t xml:space="preserve">родной </w:t>
      </w:r>
      <w:r>
        <w:rPr>
          <w:rFonts w:ascii="PT Astra Serif" w:hAnsi="PT Astra Serif" w:eastAsia="PT Astra Serif" w:cs="PT Astra Serif"/>
          <w:color w:val="000000" w:themeColor="text1"/>
        </w:rPr>
        <w:t xml:space="preserve">(удмуртск</w:t>
      </w:r>
      <w:r>
        <w:rPr>
          <w:rFonts w:ascii="PT Astra Serif" w:hAnsi="PT Astra Serif" w:eastAsia="PT Astra Serif" w:cs="PT Astra Serif"/>
          <w:color w:val="000000" w:themeColor="text1"/>
        </w:rPr>
        <w:t xml:space="preserve">ий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марийск</w:t>
      </w:r>
      <w:r>
        <w:rPr>
          <w:rFonts w:ascii="PT Astra Serif" w:hAnsi="PT Astra Serif" w:eastAsia="PT Astra Serif" w:cs="PT Astra Serif"/>
          <w:color w:val="000000" w:themeColor="text1"/>
        </w:rPr>
        <w:t xml:space="preserve">ий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татарск</w:t>
      </w:r>
      <w:r>
        <w:rPr>
          <w:rFonts w:ascii="PT Astra Serif" w:hAnsi="PT Astra Serif" w:eastAsia="PT Astra Serif" w:cs="PT Astra Serif"/>
          <w:color w:val="000000" w:themeColor="text1"/>
        </w:rPr>
        <w:t xml:space="preserve">ий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)</w:t>
      </w:r>
      <w:r>
        <w:rPr>
          <w:rFonts w:ascii="PT Astra Serif" w:hAnsi="PT Astra Serif" w:eastAsia="PT Astra Serif" w:cs="PT Astra Serif"/>
          <w:color w:val="000000" w:themeColor="text1"/>
        </w:rPr>
        <w:t xml:space="preserve"> язык и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родную </w:t>
      </w:r>
      <w:r>
        <w:rPr>
          <w:rFonts w:ascii="PT Astra Serif" w:hAnsi="PT Astra Serif" w:eastAsia="PT Astra Serif" w:cs="PT Astra Serif"/>
          <w:color w:val="000000" w:themeColor="text1"/>
        </w:rPr>
        <w:t xml:space="preserve">(удмуртскую, марийскую, татарскую)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литературу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в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рамках</w:t>
      </w:r>
      <w:r>
        <w:rPr>
          <w:rFonts w:ascii="PT Astra Serif" w:hAnsi="PT Astra Serif" w:eastAsia="PT Astra Serif" w:cs="PT Astra Serif"/>
          <w:bCs/>
          <w:color w:val="000000" w:themeColor="text1"/>
          <w:lang w:eastAsia="ru-RU"/>
        </w:rPr>
        <w:t xml:space="preserve"> </w:t>
      </w:r>
      <w:r>
        <w:rPr>
          <w:rFonts w:ascii="PT Astra Serif" w:hAnsi="PT Astra Serif" w:eastAsia="PT Astra Serif" w:cs="PT Astra Serif"/>
          <w:bCs/>
          <w:color w:val="000000" w:themeColor="text1"/>
          <w:highlight w:val="white"/>
          <w:lang w:eastAsia="ru-RU"/>
        </w:rPr>
        <w:t xml:space="preserve">программ внеурочной деятельности и дополнительных общеобразовательных общеразвивающих программ этнокультурного с</w:t>
      </w:r>
      <w:r>
        <w:rPr>
          <w:rFonts w:ascii="PT Astra Serif" w:hAnsi="PT Astra Serif" w:eastAsia="PT Astra Serif" w:cs="PT Astra Serif"/>
          <w:bCs/>
          <w:color w:val="000000" w:themeColor="text1"/>
          <w:highlight w:val="white"/>
          <w:lang w:eastAsia="ru-RU"/>
        </w:rPr>
        <w:t xml:space="preserve">одержания</w:t>
      </w:r>
      <w:r>
        <w:rPr>
          <w:rFonts w:ascii="PT Astra Serif" w:hAnsi="PT Astra Serif"/>
          <w:highlight w:val="white"/>
        </w:rPr>
        <w:t xml:space="preserve"> начального общего, основного общего, среднего общего образования</w:t>
      </w:r>
      <w:r>
        <w:rPr>
          <w:rFonts w:ascii="PT Astra Serif" w:hAnsi="PT Astra Serif"/>
          <w:color w:val="000000" w:themeColor="text1"/>
          <w:highlight w:val="white"/>
        </w:rPr>
        <w:t xml:space="preserve"> от общего количества обучающихся муниципальных общеобразовательных организаций по программам начального общего, </w:t>
      </w:r>
      <w:r>
        <w:rPr>
          <w:rFonts w:ascii="PT Astra Serif" w:hAnsi="PT Astra Serif"/>
          <w:highlight w:val="white"/>
        </w:rPr>
        <w:t xml:space="preserve">основного общего, среднего общего образования</w:t>
      </w:r>
      <w:r>
        <w:rPr>
          <w:rFonts w:ascii="PT Astra Serif" w:hAnsi="PT Astra Serif"/>
          <w:color w:val="000000" w:themeColor="text1"/>
          <w:highlight w:val="white"/>
        </w:rPr>
        <w:t xml:space="preserve"> (проценты)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. </w:t>
      </w:r>
      <w:r>
        <w:rPr>
          <w:rFonts w:ascii="PT Astra Serif" w:hAnsi="PT Astra Serif"/>
          <w:color w:val="000000" w:themeColor="text1"/>
          <w:highlight w:val="white"/>
        </w:rPr>
      </w:r>
      <w:r>
        <w:rPr>
          <w:rFonts w:ascii="PT Astra Serif" w:hAnsi="PT Astra Serif"/>
          <w:color w:val="000000" w:themeColor="text1"/>
          <w:highlight w:val="white"/>
        </w:rPr>
      </w:r>
    </w:p>
    <w:p>
      <w:pPr>
        <w:ind w:left="0" w:right="0"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  <w:highlight w:val="white"/>
        </w:rPr>
      </w:pP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Данные о количестве обучающихся, указанных в настоящем пункте, формируются н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а основании сведений из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формы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утвержденной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приказом Федеральной службы государственной статистики от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12 августа 2024 года № 358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«Об утверждении формы федерального статистического наблюдения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№ ОО-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1 «Сведения об организации, осуществляющей образовательную деятельность по образовательным программам н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ачального общего, основного общего, среднего общего образования»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и указаний по ее заполнению». </w:t>
      </w:r>
      <w:r>
        <w:rPr>
          <w:rFonts w:ascii="PT Astra Serif" w:hAnsi="PT Astra Serif"/>
          <w:color w:val="000000" w:themeColor="text1"/>
          <w:highlight w:val="white"/>
        </w:rPr>
      </w:r>
      <w:r>
        <w:rPr>
          <w:rFonts w:ascii="PT Astra Serif" w:hAnsi="PT Astra Serif"/>
          <w:color w:val="000000" w:themeColor="text1"/>
          <w:highlight w:val="white"/>
        </w:rPr>
      </w:r>
    </w:p>
    <w:p>
      <w:pPr>
        <w:ind w:left="0" w:right="0" w:firstLine="709"/>
        <w:jc w:val="both"/>
        <w:tabs>
          <w:tab w:val="left" w:pos="1800" w:leader="none"/>
          <w:tab w:val="left" w:pos="8291" w:leader="none"/>
        </w:tabs>
        <w:rPr>
          <w:rFonts w:ascii="PT Astra Serif" w:hAnsi="PT Astra Serif"/>
          <w:color w:val="000000" w:themeColor="text1"/>
          <w:highlight w:val="white"/>
          <w:shd w:val="clear" w:color="auto" w:fill="ffffff"/>
        </w:rPr>
      </w:pP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Исходя из полученных сведений Министерством составляется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два рейтинга: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</w:r>
    </w:p>
    <w:p>
      <w:pPr>
        <w:pStyle w:val="946"/>
        <w:numPr>
          <w:ilvl w:val="0"/>
          <w:numId w:val="29"/>
        </w:numPr>
        <w:ind w:left="0" w:right="0" w:firstLine="709"/>
        <w:jc w:val="both"/>
        <w:tabs>
          <w:tab w:val="left" w:pos="1800" w:leader="none"/>
          <w:tab w:val="left" w:pos="8291" w:leader="none"/>
        </w:tabs>
        <w:rPr>
          <w:rFonts w:ascii="PT Astra Serif" w:hAnsi="PT Astra Serif"/>
          <w:color w:val="000000" w:themeColor="text1"/>
          <w:highlight w:val="white"/>
        </w:rPr>
      </w:pP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рейтинг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муниципальных образований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(муниципальных округов)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 с наибольшей долей обучающихся, изучающих родной язык (удмуртский, татарский, марийский) во всех формах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(далее – родной язык, рейтинги)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. Первое место в ре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йтингах предоставляется муниципальному образованию с наибольшей (по сравнению с другими муниципальными образованиями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(муниципальными округами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)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долей обучающихся, изучающих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родной язык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. Последующие места в рейтинге предоставляются муниципальным образованиям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(муниципальным округам)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по мере уменьшения доли обуча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ющихся, изучающих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родной язык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;</w:t>
      </w:r>
      <w:r>
        <w:rPr>
          <w:rFonts w:ascii="PT Astra Serif" w:hAnsi="PT Astra Serif"/>
          <w:color w:val="000000" w:themeColor="text1"/>
          <w:highlight w:val="white"/>
        </w:rPr>
      </w:r>
      <w:r>
        <w:rPr>
          <w:rFonts w:ascii="PT Astra Serif" w:hAnsi="PT Astra Serif"/>
          <w:color w:val="000000" w:themeColor="text1"/>
          <w:highlight w:val="white"/>
        </w:rPr>
      </w:r>
    </w:p>
    <w:p>
      <w:pPr>
        <w:pStyle w:val="946"/>
        <w:numPr>
          <w:ilvl w:val="0"/>
          <w:numId w:val="29"/>
        </w:numPr>
        <w:ind w:left="0" w:right="0" w:firstLine="709"/>
        <w:jc w:val="both"/>
        <w:tabs>
          <w:tab w:val="left" w:pos="1800" w:leader="none"/>
          <w:tab w:val="left" w:pos="8291" w:leader="none"/>
        </w:tabs>
        <w:rPr>
          <w:rFonts w:ascii="PT Astra Serif" w:hAnsi="PT Astra Serif"/>
          <w:color w:val="000000" w:themeColor="text1"/>
          <w:highlight w:val="white"/>
        </w:rPr>
      </w:pP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рейтинг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муниципальных образований </w:t>
      </w:r>
      <w:r>
        <w:rPr>
          <w:rFonts w:ascii="PT Astra Serif" w:hAnsi="PT Astra Serif"/>
          <w:color w:val="000000" w:themeColor="text1"/>
          <w:highlight w:val="none"/>
          <w:shd w:val="clear" w:color="auto" w:fill="ffffff"/>
        </w:rPr>
        <w:t xml:space="preserve">(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городских округов) с наибольшей долей обучающихся, изучающих родной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язык, где первое место в рейтинге предоставляется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муниципальному образованию (городскому округу)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с наибольшей (по сравнению с другими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муниципальными образованиями (го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родскими округами)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долей обучающихся, изучающих родной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язык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.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Последующие места в рейтинге предоставляются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муниципальным образованиям (городским округам)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по мере уменьшения доли обучающихся, изучающих родной 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язык.</w:t>
      </w:r>
      <w:r>
        <w:rPr>
          <w:rFonts w:ascii="PT Astra Serif" w:hAnsi="PT Astra Serif"/>
          <w:color w:val="000000" w:themeColor="text1"/>
          <w:highlight w:val="white"/>
        </w:rPr>
      </w:r>
      <w:r>
        <w:rPr>
          <w:rFonts w:ascii="PT Astra Serif" w:hAnsi="PT Astra Serif"/>
          <w:color w:val="000000" w:themeColor="text1"/>
          <w:highlight w:val="white"/>
        </w:rPr>
      </w:r>
    </w:p>
    <w:p>
      <w:pPr>
        <w:ind w:left="0" w:right="0" w:firstLine="709"/>
        <w:jc w:val="both"/>
        <w:tabs>
          <w:tab w:val="left" w:pos="1800" w:leader="none"/>
          <w:tab w:val="left" w:pos="8291" w:leader="none"/>
        </w:tabs>
        <w:rPr>
          <w:rFonts w:ascii="PT Astra Serif" w:hAnsi="PT Astra Serif"/>
          <w:highlight w:val="white"/>
          <w14:ligatures w14:val="none"/>
        </w:rPr>
      </w:pP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В рейтинг не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включаются муниципальные образования, </w:t>
      </w:r>
      <w:r>
        <w:rPr>
          <w:rFonts w:ascii="PT Astra Serif" w:hAnsi="PT Astra Serif"/>
          <w:highlight w:val="white"/>
        </w:rPr>
        <w:t xml:space="preserve">получившие межбюджетные трансферты, пред</w:t>
      </w:r>
      <w:r>
        <w:rPr>
          <w:rFonts w:ascii="PT Astra Serif" w:hAnsi="PT Astra Serif"/>
          <w:highlight w:val="white"/>
        </w:rPr>
        <w:t xml:space="preserve">оставленные </w:t>
      </w:r>
      <w:r>
        <w:rPr>
          <w:rFonts w:ascii="PT Astra Serif" w:hAnsi="PT Astra Serif"/>
          <w:color w:val="000000" w:themeColor="text1"/>
          <w:highlight w:val="white"/>
        </w:rPr>
        <w:t xml:space="preserve">в целях финансового обеспечения расходных обязательств муниципальных образований по оснащению кабинетов родного языка в муниципальных общеобразовательных организациях</w:t>
      </w:r>
      <w:r>
        <w:rPr>
          <w:rFonts w:ascii="PT Astra Serif" w:hAnsi="PT Astra Serif"/>
          <w:color w:val="000000" w:themeColor="text1"/>
          <w:highlight w:val="white"/>
          <w:shd w:val="clear" w:color="auto" w:fill="ffffff"/>
        </w:rPr>
        <w:t xml:space="preserve"> в пре</w:t>
      </w:r>
      <w:r>
        <w:rPr>
          <w:rFonts w:ascii="PT Astra Serif" w:hAnsi="PT Astra Serif"/>
          <w:highlight w:val="white"/>
        </w:rPr>
        <w:t xml:space="preserve">дыдущие три года.</w:t>
      </w:r>
      <w:r>
        <w:rPr>
          <w:rFonts w:ascii="PT Astra Serif" w:hAnsi="PT Astra Serif"/>
          <w:highlight w:val="white"/>
          <w14:ligatures w14:val="none"/>
        </w:rPr>
      </w:r>
      <w:r>
        <w:rPr>
          <w:rFonts w:ascii="PT Astra Serif" w:hAnsi="PT Astra Serif"/>
          <w:highlight w:val="white"/>
          <w14:ligatures w14:val="none"/>
        </w:rPr>
      </w:r>
    </w:p>
    <w:p>
      <w:pPr>
        <w:ind w:firstLine="709"/>
        <w:jc w:val="both"/>
        <w:tabs>
          <w:tab w:val="left" w:pos="1800" w:leader="none"/>
          <w:tab w:val="left" w:pos="8291" w:leader="none"/>
        </w:tabs>
        <w:rPr>
          <w:rFonts w:ascii="PT Astra Serif" w:hAnsi="PT Astra Serif"/>
          <w:color w:val="000000" w:themeColor="text1"/>
          <w:highlight w:val="yellow"/>
        </w:rPr>
      </w:pPr>
      <w:r>
        <w:rPr>
          <w:rFonts w:ascii="PT Astra Serif" w:hAnsi="PT Astra Serif" w:cs="PT Astra Serif"/>
          <w:color w:val="000000" w:themeColor="text1"/>
          <w:highlight w:val="yellow"/>
        </w:rPr>
      </w:r>
      <w:r>
        <w:rPr>
          <w:rFonts w:ascii="PT Astra Serif" w:hAnsi="PT Astra Serif"/>
          <w:color w:val="000000" w:themeColor="text1"/>
          <w:highlight w:val="white"/>
        </w:rPr>
        <w:t xml:space="preserve">Средства распределяются в равных размерах </w:t>
      </w:r>
      <w:r>
        <w:rPr>
          <w:rFonts w:ascii="PT Astra Serif" w:hAnsi="PT Astra Serif"/>
          <w:color w:val="000000" w:themeColor="text1"/>
          <w:highlight w:val="white"/>
        </w:rPr>
        <w:t xml:space="preserve">на муниципальные образования (муниципальные округа), которым в рейтинге присвоены </w:t>
      </w:r>
      <w:bookmarkStart w:id="0" w:name="undefined"/>
      <w:r>
        <w:rPr>
          <w:color w:val="000000" w:themeColor="text1"/>
          <w:highlight w:val="white"/>
        </w:rPr>
      </w:r>
      <w:bookmarkEnd w:id="0"/>
      <w:r>
        <w:rPr>
          <w:rFonts w:ascii="PT Astra Serif" w:hAnsi="PT Astra Serif"/>
          <w:color w:val="000000" w:themeColor="text1"/>
          <w:highlight w:val="white"/>
        </w:rPr>
        <w:t xml:space="preserve">места </w:t>
      </w:r>
      <w:r>
        <w:rPr>
          <w:rFonts w:ascii="PT Astra Serif" w:hAnsi="PT Astra Serif"/>
          <w:color w:val="000000" w:themeColor="text1"/>
          <w:highlight w:val="white"/>
        </w:rPr>
        <w:t xml:space="preserve">с первого по </w:t>
      </w:r>
      <w:r>
        <w:rPr>
          <w:rFonts w:ascii="PT Astra Serif" w:hAnsi="PT Astra Serif"/>
          <w:color w:val="000000" w:themeColor="text1"/>
          <w:highlight w:val="white"/>
        </w:rPr>
        <w:t xml:space="preserve">четвертое</w:t>
      </w:r>
      <w:r>
        <w:rPr>
          <w:rFonts w:ascii="PT Astra Serif" w:hAnsi="PT Astra Serif"/>
          <w:color w:val="000000" w:themeColor="text1"/>
          <w:highlight w:val="white"/>
        </w:rPr>
        <w:t xml:space="preserve"> включительно и </w:t>
      </w:r>
      <w:r>
        <w:rPr>
          <w:rFonts w:ascii="PT Astra Serif" w:hAnsi="PT Astra Serif"/>
          <w:color w:val="000000" w:themeColor="text1"/>
          <w:highlight w:val="white"/>
        </w:rPr>
        <w:t xml:space="preserve">на муниципальное образование (городской округ), которому в рейтинге присвоено первое </w:t>
      </w:r>
      <w:r>
        <w:rPr>
          <w:rFonts w:ascii="PT Astra Serif" w:hAnsi="PT Astra Serif"/>
          <w:color w:val="000000" w:themeColor="text1"/>
          <w:highlight w:val="white"/>
        </w:rPr>
        <w:t xml:space="preserve">место, </w:t>
      </w:r>
      <w:r>
        <w:rPr>
          <w:rFonts w:ascii="PT Astra Serif" w:hAnsi="PT Astra Serif"/>
          <w:color w:val="000000" w:themeColor="text1"/>
          <w:highlight w:val="white"/>
        </w:rPr>
        <w:t xml:space="preserve">в пре</w:t>
      </w:r>
      <w:r>
        <w:rPr>
          <w:rFonts w:ascii="PT Astra Serif" w:hAnsi="PT Astra Serif"/>
          <w:color w:val="000000" w:themeColor="text1"/>
          <w:highlight w:val="white"/>
        </w:rPr>
        <w:t xml:space="preserve">делах бюджетных ассигнований бюджета Удмуртской Республи</w:t>
      </w:r>
      <w:r>
        <w:rPr>
          <w:rFonts w:ascii="PT Astra Serif" w:hAnsi="PT Astra Serif"/>
          <w:color w:val="000000" w:themeColor="text1"/>
          <w:highlight w:val="white"/>
        </w:rPr>
        <w:t xml:space="preserve">ки, предусмотренных Министерству на соответствующий финансовый год и на плановый период на указанные цели</w:t>
      </w:r>
      <w:r>
        <w:rPr>
          <w:rFonts w:ascii="PT Astra Serif" w:hAnsi="PT Astra Serif"/>
          <w:highlight w:val="white"/>
        </w:rPr>
        <w:t xml:space="preserve">.</w:t>
      </w:r>
      <w:r>
        <w:rPr>
          <w:rFonts w:ascii="PT Astra Serif" w:hAnsi="PT Astra Serif"/>
          <w:highlight w:val="white"/>
        </w:rPr>
        <w:t xml:space="preserve">»</w:t>
      </w:r>
      <w:r>
        <w:rPr>
          <w:rFonts w:ascii="PT Astra Serif" w:hAnsi="PT Astra Serif"/>
          <w:highlight w:val="white"/>
        </w:rPr>
        <w:t xml:space="preserve">.</w:t>
      </w:r>
      <w:r>
        <w:rPr>
          <w:rFonts w:ascii="PT Astra Serif" w:hAnsi="PT Astra Serif"/>
          <w:color w:val="000000" w:themeColor="text1"/>
          <w:highlight w:val="yellow"/>
        </w:rPr>
      </w:r>
      <w:r>
        <w:rPr>
          <w:rFonts w:ascii="PT Astra Serif" w:hAnsi="PT Astra Serif"/>
          <w:color w:val="000000" w:themeColor="text1"/>
          <w:highlight w:val="yellow"/>
        </w:rPr>
      </w:r>
    </w:p>
    <w:p>
      <w:pPr>
        <w:ind w:left="0" w:right="0" w:firstLine="709"/>
        <w:jc w:val="both"/>
        <w:tabs>
          <w:tab w:val="left" w:pos="1800" w:leader="none"/>
          <w:tab w:val="left" w:pos="8291" w:leader="none"/>
        </w:tabs>
        <w:rPr>
          <w:rFonts w:ascii="PT Astra Serif" w:hAnsi="PT Astra Serif"/>
          <w:highlight w:val="white"/>
          <w14:ligatures w14:val="none"/>
        </w:rPr>
      </w:pPr>
      <w:r>
        <w:rPr>
          <w:rFonts w:ascii="PT Astra Serif" w:hAnsi="PT Astra Serif"/>
          <w:highlight w:val="white"/>
        </w:rPr>
      </w:r>
      <w:r>
        <w:rPr>
          <w:rFonts w:ascii="PT Astra Serif" w:hAnsi="PT Astra Serif"/>
          <w:highlight w:val="white"/>
          <w14:ligatures w14:val="none"/>
        </w:rPr>
      </w:r>
      <w:r>
        <w:rPr>
          <w:rFonts w:ascii="PT Astra Serif" w:hAnsi="PT Astra Serif"/>
          <w:highlight w:val="white"/>
          <w14:ligatures w14:val="none"/>
        </w:rPr>
      </w:r>
    </w:p>
    <w:p>
      <w:pPr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b/>
                <w:color w:val="000000" w:themeColor="text1"/>
                <w:lang w:eastAsia="ar-SA"/>
              </w:rPr>
              <w:t xml:space="preserve">Председатель Правительства Удмуртской Республики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cs="PT Astra Serif"/>
                <w:b/>
                <w:color w:val="000000" w:themeColor="text1"/>
              </w:rPr>
            </w:pPr>
            <w:r>
              <w:rPr>
                <w:rFonts w:ascii="PT Astra Serif" w:hAnsi="PT Astra Serif" w:cs="PT Astra Serif"/>
                <w:b/>
                <w:color w:val="000000" w:themeColor="text1"/>
              </w:rPr>
            </w:r>
            <w:r>
              <w:rPr>
                <w:rFonts w:ascii="PT Astra Serif" w:hAnsi="PT Astra Serif" w:cs="PT Astra Serif"/>
                <w:b/>
                <w:color w:val="000000" w:themeColor="text1"/>
              </w:rPr>
            </w:r>
            <w:r>
              <w:rPr>
                <w:rFonts w:ascii="PT Astra Serif" w:hAnsi="PT Astra Serif" w:cs="PT Astra Serif"/>
                <w:b/>
                <w:color w:val="000000" w:themeColor="text1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cs="PT Astra Serif"/>
                <w:b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b/>
                <w:color w:val="000000" w:themeColor="text1"/>
                <w:lang w:eastAsia="ar-SA"/>
              </w:rPr>
              <w:t xml:space="preserve">Р.В. Ефимов</w:t>
            </w:r>
            <w:r>
              <w:rPr>
                <w:rFonts w:ascii="PT Astra Serif" w:hAnsi="PT Astra Serif" w:cs="PT Astra Serif"/>
                <w:b/>
                <w:color w:val="000000" w:themeColor="text1"/>
              </w:rPr>
            </w:r>
            <w:r>
              <w:rPr>
                <w:rFonts w:ascii="PT Astra Serif" w:hAnsi="PT Astra Serif" w:cs="PT Astra Serif"/>
                <w:b/>
                <w:color w:val="000000" w:themeColor="text1"/>
              </w:rPr>
            </w:r>
          </w:p>
        </w:tc>
      </w:tr>
    </w:tbl>
    <w:p>
      <w:r/>
      <w:r/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Ходырева Татьяна" w:date="2025-01-10T10:12:15Z" w:initials="ХТ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полное официальное наименований организаций - получателей, так как это необходимо в соответствии с Общими требованиями № 1782  (подпункт г п.2)</w:t>
      </w:r>
    </w:p>
  </w:comment>
  <w:comment w:id="1" w:author="Ходырева Татьяна" w:date="2025-01-10T11:04:57Z" w:initials="ХТ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разделить результаты применительно к каждой организации - получателю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54512AB" w16cex:dateUtc="2025-01-10T07:12:15Z"/>
  <w16cex:commentExtensible w16cex:durableId="19125FCE" w16cex:dateUtc="2025-01-10T08:04:57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54512AB"/>
  <w16cid:commentId w16cid:paraId="00000002" w16cid:durableId="19125F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onsolas">
    <w:panose1 w:val="020B0609020204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10</w:t>
    </w:r>
    <w:r>
      <w:fldChar w:fldCharType="end"/>
    </w:r>
    <w:r/>
  </w:p>
  <w:p>
    <w:pPr>
      <w:pStyle w:val="9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pStyle w:val="971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styleLink w:val="987"/>
    <w:lvl w:ilvl="0">
      <w:start w:val="1"/>
      <w:numFmt w:val="decimal"/>
      <w:pStyle w:val="987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8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85" w:hanging="180"/>
      </w:pPr>
    </w:lvl>
  </w:abstractNum>
  <w:abstractNum w:abstractNumId="7">
    <w:multiLevelType w:val="hybridMultilevel"/>
    <w:lvl w:ilvl="0">
      <w:start w:val="1"/>
      <w:numFmt w:val="bullet"/>
      <w:pStyle w:val="961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styleLink w:val="986"/>
    <w:lvl w:ilvl="0">
      <w:start w:val="1"/>
      <w:numFmt w:val="decimal"/>
      <w:pStyle w:val="986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  <w:num w:numId="15">
    <w:abstractNumId w:val="11"/>
  </w:num>
  <w:num w:numId="16">
    <w:abstractNumId w:val="4"/>
  </w:num>
  <w:num w:numId="17">
    <w:abstractNumId w:val="6"/>
  </w:num>
  <w:num w:numId="18">
    <w:abstractNumId w:val="12"/>
  </w:num>
  <w:num w:numId="19">
    <w:abstractNumId w:val="9"/>
  </w:num>
  <w:num w:numId="20">
    <w:abstractNumId w:val="0"/>
  </w:num>
  <w:num w:numId="21">
    <w:abstractNumId w:val="10"/>
  </w:num>
  <w:num w:numId="22">
    <w:abstractNumId w:val="1"/>
  </w:num>
  <w:num w:numId="23">
    <w:abstractNumId w:val="5"/>
  </w:num>
  <w:num w:numId="24">
    <w:abstractNumId w:val="8"/>
  </w:num>
  <w:num w:numId="25">
    <w:abstractNumId w:val="3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18"/>
  </w:num>
  <w:num w:numId="32">
    <w:abstractNumId w:val="19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одырева Татьяна">
    <w15:presenceInfo w15:providerId="Teamlab" w15:userId="16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4" w:default="1">
    <w:name w:val="Normal"/>
    <w:qFormat/>
    <w:rPr>
      <w:rFonts w:eastAsia="Calibri"/>
      <w:sz w:val="28"/>
      <w:szCs w:val="28"/>
    </w:rPr>
  </w:style>
  <w:style w:type="paragraph" w:styleId="775">
    <w:name w:val="Heading 1"/>
    <w:basedOn w:val="955"/>
    <w:next w:val="955"/>
    <w:link w:val="947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776">
    <w:name w:val="Heading 2"/>
    <w:basedOn w:val="955"/>
    <w:next w:val="955"/>
    <w:link w:val="950"/>
    <w:qFormat/>
    <w:pPr>
      <w:keepNext/>
      <w:spacing w:before="400" w:after="120"/>
      <w:outlineLvl w:val="1"/>
    </w:pPr>
    <w:rPr>
      <w:color w:val="1f497d"/>
    </w:rPr>
  </w:style>
  <w:style w:type="paragraph" w:styleId="777">
    <w:name w:val="Heading 3"/>
    <w:basedOn w:val="955"/>
    <w:next w:val="955"/>
    <w:link w:val="952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778">
    <w:name w:val="Heading 4"/>
    <w:basedOn w:val="774"/>
    <w:next w:val="774"/>
    <w:link w:val="953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779">
    <w:name w:val="Heading 5"/>
    <w:basedOn w:val="774"/>
    <w:next w:val="774"/>
    <w:link w:val="954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780">
    <w:name w:val="Heading 6"/>
    <w:basedOn w:val="774"/>
    <w:next w:val="774"/>
    <w:link w:val="1005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81">
    <w:name w:val="Heading 7"/>
    <w:basedOn w:val="774"/>
    <w:next w:val="774"/>
    <w:link w:val="1006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82">
    <w:name w:val="Heading 8"/>
    <w:basedOn w:val="774"/>
    <w:next w:val="774"/>
    <w:link w:val="1007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83">
    <w:name w:val="Heading 9"/>
    <w:basedOn w:val="774"/>
    <w:next w:val="774"/>
    <w:link w:val="1008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84" w:default="1">
    <w:name w:val="Default Paragraph Font"/>
    <w:uiPriority w:val="1"/>
    <w:semiHidden/>
    <w:unhideWhenUsed/>
  </w:style>
  <w:style w:type="table" w:styleId="7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6" w:default="1">
    <w:name w:val="No List"/>
    <w:uiPriority w:val="99"/>
    <w:semiHidden/>
    <w:unhideWhenUsed/>
  </w:style>
  <w:style w:type="character" w:styleId="787" w:customStyle="1">
    <w:name w:val="Subtitle Char"/>
    <w:basedOn w:val="784"/>
    <w:uiPriority w:val="11"/>
    <w:rPr>
      <w:sz w:val="24"/>
      <w:szCs w:val="24"/>
    </w:rPr>
  </w:style>
  <w:style w:type="character" w:styleId="788" w:customStyle="1">
    <w:name w:val="Quote Char"/>
    <w:uiPriority w:val="29"/>
    <w:rPr>
      <w:i/>
    </w:rPr>
  </w:style>
  <w:style w:type="character" w:styleId="789" w:customStyle="1">
    <w:name w:val="Intense Quote Char"/>
    <w:uiPriority w:val="30"/>
    <w:rPr>
      <w:i/>
    </w:rPr>
  </w:style>
  <w:style w:type="character" w:styleId="790" w:customStyle="1">
    <w:name w:val="Footnote Text Char"/>
    <w:uiPriority w:val="99"/>
    <w:rPr>
      <w:sz w:val="18"/>
    </w:rPr>
  </w:style>
  <w:style w:type="character" w:styleId="791" w:customStyle="1">
    <w:name w:val="Endnote Text Char"/>
    <w:uiPriority w:val="99"/>
    <w:rPr>
      <w:sz w:val="20"/>
    </w:rPr>
  </w:style>
  <w:style w:type="character" w:styleId="792" w:customStyle="1">
    <w:name w:val="Heading 1 Char"/>
    <w:basedOn w:val="784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basedOn w:val="784"/>
    <w:uiPriority w:val="9"/>
    <w:rPr>
      <w:rFonts w:ascii="Arial" w:hAnsi="Arial" w:eastAsia="Arial" w:cs="Arial"/>
      <w:sz w:val="34"/>
    </w:rPr>
  </w:style>
  <w:style w:type="character" w:styleId="794" w:customStyle="1">
    <w:name w:val="Heading 3 Char"/>
    <w:basedOn w:val="784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Heading 4 Char"/>
    <w:basedOn w:val="784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Heading 5 Char"/>
    <w:basedOn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Heading 6 Char"/>
    <w:basedOn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Heading 7 Char"/>
    <w:basedOn w:val="7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Heading 8 Char"/>
    <w:basedOn w:val="784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Heading 9 Char"/>
    <w:basedOn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No Spacing"/>
    <w:uiPriority w:val="1"/>
    <w:qFormat/>
  </w:style>
  <w:style w:type="character" w:styleId="802" w:customStyle="1">
    <w:name w:val="Title Char"/>
    <w:basedOn w:val="784"/>
    <w:uiPriority w:val="10"/>
    <w:rPr>
      <w:sz w:val="48"/>
      <w:szCs w:val="48"/>
    </w:rPr>
  </w:style>
  <w:style w:type="paragraph" w:styleId="803">
    <w:name w:val="Subtitle"/>
    <w:basedOn w:val="774"/>
    <w:next w:val="774"/>
    <w:link w:val="804"/>
    <w:uiPriority w:val="11"/>
    <w:qFormat/>
    <w:pPr>
      <w:spacing w:before="200" w:after="200"/>
    </w:pPr>
    <w:rPr>
      <w:sz w:val="24"/>
      <w:szCs w:val="24"/>
    </w:rPr>
  </w:style>
  <w:style w:type="character" w:styleId="804" w:customStyle="1">
    <w:name w:val="Подзаголовок Знак"/>
    <w:basedOn w:val="784"/>
    <w:link w:val="803"/>
    <w:uiPriority w:val="11"/>
    <w:rPr>
      <w:sz w:val="24"/>
      <w:szCs w:val="24"/>
    </w:rPr>
  </w:style>
  <w:style w:type="paragraph" w:styleId="805">
    <w:name w:val="Quote"/>
    <w:basedOn w:val="774"/>
    <w:next w:val="774"/>
    <w:link w:val="806"/>
    <w:uiPriority w:val="29"/>
    <w:qFormat/>
    <w:pPr>
      <w:ind w:left="720" w:right="720"/>
    </w:pPr>
    <w:rPr>
      <w:i/>
    </w:rPr>
  </w:style>
  <w:style w:type="character" w:styleId="806" w:customStyle="1">
    <w:name w:val="Цитата 2 Знак"/>
    <w:link w:val="805"/>
    <w:uiPriority w:val="29"/>
    <w:rPr>
      <w:i/>
    </w:rPr>
  </w:style>
  <w:style w:type="paragraph" w:styleId="807">
    <w:name w:val="Intense Quote"/>
    <w:basedOn w:val="774"/>
    <w:next w:val="774"/>
    <w:link w:val="8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8" w:customStyle="1">
    <w:name w:val="Выделенная цитата Знак"/>
    <w:link w:val="807"/>
    <w:uiPriority w:val="30"/>
    <w:rPr>
      <w:i/>
    </w:rPr>
  </w:style>
  <w:style w:type="character" w:styleId="809" w:customStyle="1">
    <w:name w:val="Header Char"/>
    <w:basedOn w:val="784"/>
    <w:uiPriority w:val="99"/>
  </w:style>
  <w:style w:type="character" w:styleId="810" w:customStyle="1">
    <w:name w:val="Footer Char"/>
    <w:basedOn w:val="784"/>
    <w:uiPriority w:val="99"/>
  </w:style>
  <w:style w:type="character" w:styleId="811" w:customStyle="1">
    <w:name w:val="Caption Char"/>
    <w:uiPriority w:val="99"/>
  </w:style>
  <w:style w:type="table" w:styleId="812" w:customStyle="1">
    <w:name w:val="Table Grid Light"/>
    <w:basedOn w:val="78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3">
    <w:name w:val="Plain Table 1"/>
    <w:basedOn w:val="78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basedOn w:val="78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basedOn w:val="78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basedOn w:val="78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basedOn w:val="78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basedOn w:val="78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1"/>
    <w:basedOn w:val="78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2"/>
    <w:basedOn w:val="78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3"/>
    <w:basedOn w:val="78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4"/>
    <w:basedOn w:val="78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5"/>
    <w:basedOn w:val="78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6"/>
    <w:basedOn w:val="78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basedOn w:val="78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1"/>
    <w:basedOn w:val="78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2"/>
    <w:basedOn w:val="78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3"/>
    <w:basedOn w:val="78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4"/>
    <w:basedOn w:val="78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5"/>
    <w:basedOn w:val="78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6"/>
    <w:basedOn w:val="78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basedOn w:val="78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1"/>
    <w:basedOn w:val="78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2"/>
    <w:basedOn w:val="78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3"/>
    <w:basedOn w:val="78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4"/>
    <w:basedOn w:val="78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5"/>
    <w:basedOn w:val="78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6"/>
    <w:basedOn w:val="78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basedOn w:val="78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 w:customStyle="1">
    <w:name w:val="Grid Table 4 - Accent 1"/>
    <w:basedOn w:val="78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1" w:customStyle="1">
    <w:name w:val="Grid Table 4 - Accent 2"/>
    <w:basedOn w:val="78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Grid Table 4 - Accent 3"/>
    <w:basedOn w:val="78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3" w:customStyle="1">
    <w:name w:val="Grid Table 4 - Accent 4"/>
    <w:basedOn w:val="78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Grid Table 4 - Accent 5"/>
    <w:basedOn w:val="78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5" w:customStyle="1">
    <w:name w:val="Grid Table 4 - Accent 6"/>
    <w:basedOn w:val="78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6">
    <w:name w:val="Grid Table 5 Dark"/>
    <w:basedOn w:val="7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1"/>
    <w:basedOn w:val="7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2"/>
    <w:basedOn w:val="7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3"/>
    <w:basedOn w:val="7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- Accent 4"/>
    <w:basedOn w:val="7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5"/>
    <w:basedOn w:val="7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6"/>
    <w:basedOn w:val="7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3">
    <w:name w:val="Grid Table 6 Colorful"/>
    <w:basedOn w:val="78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4" w:customStyle="1">
    <w:name w:val="Grid Table 6 Colorful - Accent 1"/>
    <w:basedOn w:val="78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5" w:customStyle="1">
    <w:name w:val="Grid Table 6 Colorful - Accent 2"/>
    <w:basedOn w:val="78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6" w:customStyle="1">
    <w:name w:val="Grid Table 6 Colorful - Accent 3"/>
    <w:basedOn w:val="78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7" w:customStyle="1">
    <w:name w:val="Grid Table 6 Colorful - Accent 4"/>
    <w:basedOn w:val="78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8" w:customStyle="1">
    <w:name w:val="Grid Table 6 Colorful - Accent 5"/>
    <w:basedOn w:val="78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 w:customStyle="1">
    <w:name w:val="Grid Table 6 Colorful - Accent 6"/>
    <w:basedOn w:val="78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0">
    <w:name w:val="Grid Table 7 Colorful"/>
    <w:basedOn w:val="78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1"/>
    <w:basedOn w:val="78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2"/>
    <w:basedOn w:val="78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3"/>
    <w:basedOn w:val="78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4"/>
    <w:basedOn w:val="78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5"/>
    <w:basedOn w:val="78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6"/>
    <w:basedOn w:val="78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basedOn w:val="78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1"/>
    <w:basedOn w:val="78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2"/>
    <w:basedOn w:val="78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3"/>
    <w:basedOn w:val="78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4"/>
    <w:basedOn w:val="78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5"/>
    <w:basedOn w:val="78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6"/>
    <w:basedOn w:val="78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basedOn w:val="78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1"/>
    <w:basedOn w:val="78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2"/>
    <w:basedOn w:val="78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3"/>
    <w:basedOn w:val="78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4"/>
    <w:basedOn w:val="78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5"/>
    <w:basedOn w:val="78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6"/>
    <w:basedOn w:val="78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basedOn w:val="78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1"/>
    <w:basedOn w:val="78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2"/>
    <w:basedOn w:val="78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3"/>
    <w:basedOn w:val="78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4"/>
    <w:basedOn w:val="78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5"/>
    <w:basedOn w:val="78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6"/>
    <w:basedOn w:val="78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78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1"/>
    <w:basedOn w:val="78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2"/>
    <w:basedOn w:val="78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3"/>
    <w:basedOn w:val="78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4"/>
    <w:basedOn w:val="78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5"/>
    <w:basedOn w:val="78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6"/>
    <w:basedOn w:val="78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basedOn w:val="78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1"/>
    <w:basedOn w:val="78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2"/>
    <w:basedOn w:val="78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3"/>
    <w:basedOn w:val="78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4"/>
    <w:basedOn w:val="78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5"/>
    <w:basedOn w:val="78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6"/>
    <w:basedOn w:val="78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>
    <w:name w:val="List Table 6 Colorful"/>
    <w:basedOn w:val="78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3" w:customStyle="1">
    <w:name w:val="List Table 6 Colorful - Accent 1"/>
    <w:basedOn w:val="78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4" w:customStyle="1">
    <w:name w:val="List Table 6 Colorful - Accent 2"/>
    <w:basedOn w:val="78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5" w:customStyle="1">
    <w:name w:val="List Table 6 Colorful - Accent 3"/>
    <w:basedOn w:val="78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6" w:customStyle="1">
    <w:name w:val="List Table 6 Colorful - Accent 4"/>
    <w:basedOn w:val="78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7" w:customStyle="1">
    <w:name w:val="List Table 6 Colorful - Accent 5"/>
    <w:basedOn w:val="78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8" w:customStyle="1">
    <w:name w:val="List Table 6 Colorful - Accent 6"/>
    <w:basedOn w:val="78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9">
    <w:name w:val="List Table 7 Colorful"/>
    <w:basedOn w:val="78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1"/>
    <w:basedOn w:val="78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2"/>
    <w:basedOn w:val="78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3"/>
    <w:basedOn w:val="78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4"/>
    <w:basedOn w:val="78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5"/>
    <w:basedOn w:val="78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6"/>
    <w:basedOn w:val="78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ned - Accent"/>
    <w:basedOn w:val="78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Lined - Accent 1"/>
    <w:basedOn w:val="78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Lined - Accent 2"/>
    <w:basedOn w:val="78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Lined - Accent 3"/>
    <w:basedOn w:val="78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Lined - Accent 4"/>
    <w:basedOn w:val="78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Lined - Accent 5"/>
    <w:basedOn w:val="78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Lined - Accent 6"/>
    <w:basedOn w:val="78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 &amp; Lined - Accent"/>
    <w:basedOn w:val="78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4" w:customStyle="1">
    <w:name w:val="Bordered &amp; Lined - Accent 1"/>
    <w:basedOn w:val="78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5" w:customStyle="1">
    <w:name w:val="Bordered &amp; Lined - Accent 2"/>
    <w:basedOn w:val="78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6" w:customStyle="1">
    <w:name w:val="Bordered &amp; Lined - Accent 3"/>
    <w:basedOn w:val="78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7" w:customStyle="1">
    <w:name w:val="Bordered &amp; Lined - Accent 4"/>
    <w:basedOn w:val="78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8" w:customStyle="1">
    <w:name w:val="Bordered &amp; Lined - Accent 5"/>
    <w:basedOn w:val="78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9" w:customStyle="1">
    <w:name w:val="Bordered &amp; Lined - Accent 6"/>
    <w:basedOn w:val="78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0" w:customStyle="1">
    <w:name w:val="Bordered"/>
    <w:basedOn w:val="78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1" w:customStyle="1">
    <w:name w:val="Bordered - Accent 1"/>
    <w:basedOn w:val="78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2" w:customStyle="1">
    <w:name w:val="Bordered - Accent 2"/>
    <w:basedOn w:val="78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3" w:customStyle="1">
    <w:name w:val="Bordered - Accent 3"/>
    <w:basedOn w:val="78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4" w:customStyle="1">
    <w:name w:val="Bordered - Accent 4"/>
    <w:basedOn w:val="78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5" w:customStyle="1">
    <w:name w:val="Bordered - Accent 5"/>
    <w:basedOn w:val="78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6" w:customStyle="1">
    <w:name w:val="Bordered - Accent 6"/>
    <w:basedOn w:val="78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7">
    <w:name w:val="footnote text"/>
    <w:basedOn w:val="774"/>
    <w:link w:val="938"/>
    <w:uiPriority w:val="99"/>
    <w:semiHidden/>
    <w:unhideWhenUsed/>
    <w:pPr>
      <w:spacing w:after="40"/>
    </w:pPr>
    <w:rPr>
      <w:sz w:val="18"/>
    </w:rPr>
  </w:style>
  <w:style w:type="character" w:styleId="938" w:customStyle="1">
    <w:name w:val="Текст сноски Знак"/>
    <w:link w:val="937"/>
    <w:uiPriority w:val="99"/>
    <w:rPr>
      <w:sz w:val="18"/>
    </w:rPr>
  </w:style>
  <w:style w:type="character" w:styleId="939">
    <w:name w:val="footnote reference"/>
    <w:basedOn w:val="784"/>
    <w:uiPriority w:val="99"/>
    <w:unhideWhenUsed/>
    <w:rPr>
      <w:vertAlign w:val="superscript"/>
    </w:rPr>
  </w:style>
  <w:style w:type="paragraph" w:styleId="940">
    <w:name w:val="endnote text"/>
    <w:basedOn w:val="774"/>
    <w:link w:val="941"/>
    <w:uiPriority w:val="99"/>
    <w:semiHidden/>
    <w:unhideWhenUsed/>
    <w:rPr>
      <w:sz w:val="20"/>
    </w:rPr>
  </w:style>
  <w:style w:type="character" w:styleId="941" w:customStyle="1">
    <w:name w:val="Текст концевой сноски Знак"/>
    <w:link w:val="940"/>
    <w:uiPriority w:val="99"/>
    <w:rPr>
      <w:sz w:val="20"/>
    </w:rPr>
  </w:style>
  <w:style w:type="character" w:styleId="942">
    <w:name w:val="endnote reference"/>
    <w:basedOn w:val="784"/>
    <w:uiPriority w:val="99"/>
    <w:semiHidden/>
    <w:unhideWhenUsed/>
    <w:rPr>
      <w:vertAlign w:val="superscript"/>
    </w:rPr>
  </w:style>
  <w:style w:type="paragraph" w:styleId="943">
    <w:name w:val="toc 8"/>
    <w:basedOn w:val="774"/>
    <w:next w:val="774"/>
    <w:uiPriority w:val="39"/>
    <w:unhideWhenUsed/>
    <w:pPr>
      <w:ind w:left="1984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774"/>
    <w:next w:val="774"/>
    <w:uiPriority w:val="99"/>
    <w:unhideWhenUsed/>
  </w:style>
  <w:style w:type="paragraph" w:styleId="946">
    <w:name w:val="List Paragraph"/>
    <w:basedOn w:val="774"/>
    <w:uiPriority w:val="99"/>
    <w:semiHidden/>
    <w:qFormat/>
    <w:pPr>
      <w:ind w:left="709" w:hanging="284"/>
      <w:spacing w:before="60"/>
    </w:pPr>
  </w:style>
  <w:style w:type="character" w:styleId="947" w:customStyle="1">
    <w:name w:val="Заголовок 1 Знак"/>
    <w:basedOn w:val="784"/>
    <w:link w:val="775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48">
    <w:name w:val="Header"/>
    <w:basedOn w:val="774"/>
    <w:link w:val="949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49" w:customStyle="1">
    <w:name w:val="Верхний колонтитул Знак"/>
    <w:link w:val="948"/>
    <w:uiPriority w:val="99"/>
    <w:rPr>
      <w:rFonts w:ascii="Arial" w:hAnsi="Arial" w:eastAsia="Calibri"/>
      <w:color w:val="404040"/>
      <w:sz w:val="18"/>
    </w:rPr>
  </w:style>
  <w:style w:type="character" w:styleId="950" w:customStyle="1">
    <w:name w:val="Заголовок 2 Знак"/>
    <w:basedOn w:val="784"/>
    <w:link w:val="776"/>
    <w:rPr>
      <w:rFonts w:ascii="Arial" w:hAnsi="Arial" w:eastAsia="Times New Roman"/>
      <w:color w:val="1f497d"/>
      <w:sz w:val="28"/>
      <w:lang w:eastAsia="ru-RU"/>
    </w:rPr>
  </w:style>
  <w:style w:type="character" w:styleId="951">
    <w:name w:val="Hyperlink"/>
    <w:basedOn w:val="784"/>
    <w:qFormat/>
    <w:rPr>
      <w:rFonts w:eastAsia="Times New Roman"/>
      <w:color w:val="4f81bd"/>
      <w:u w:val="single"/>
      <w:lang w:val="ru-RU" w:eastAsia="ru-RU"/>
    </w:rPr>
  </w:style>
  <w:style w:type="character" w:styleId="952" w:customStyle="1">
    <w:name w:val="Заголовок 3 Знак"/>
    <w:basedOn w:val="784"/>
    <w:link w:val="777"/>
    <w:rPr>
      <w:rFonts w:ascii="Arial" w:hAnsi="Arial" w:eastAsia="Times New Roman"/>
      <w:color w:val="1f497d"/>
      <w:sz w:val="24"/>
      <w:lang w:eastAsia="ru-RU"/>
    </w:rPr>
  </w:style>
  <w:style w:type="character" w:styleId="953" w:customStyle="1">
    <w:name w:val="Заголовок 4 Знак"/>
    <w:basedOn w:val="784"/>
    <w:link w:val="778"/>
    <w:rPr>
      <w:rFonts w:ascii="Arial" w:hAnsi="Arial" w:eastAsia="Times New Roman"/>
      <w:i/>
      <w:color w:val="1f497d"/>
      <w:sz w:val="22"/>
      <w:lang w:eastAsia="ru-RU"/>
    </w:rPr>
  </w:style>
  <w:style w:type="character" w:styleId="954" w:customStyle="1">
    <w:name w:val="Заголовок 5 Знак"/>
    <w:basedOn w:val="784"/>
    <w:link w:val="779"/>
    <w:rPr>
      <w:rFonts w:ascii="Arial" w:hAnsi="Arial" w:eastAsia="Times New Roman"/>
      <w:b/>
      <w:color w:val="1f497d"/>
      <w:lang w:eastAsia="ru-RU"/>
    </w:rPr>
  </w:style>
  <w:style w:type="paragraph" w:styleId="955">
    <w:name w:val="Body Text"/>
    <w:basedOn w:val="774"/>
    <w:link w:val="956"/>
    <w:qFormat/>
    <w:rPr>
      <w:rFonts w:eastAsia="Times New Roman"/>
      <w:lang w:eastAsia="ru-RU"/>
    </w:rPr>
  </w:style>
  <w:style w:type="character" w:styleId="956" w:customStyle="1">
    <w:name w:val="Основной текст Знак"/>
    <w:basedOn w:val="784"/>
    <w:link w:val="955"/>
    <w:rPr>
      <w:rFonts w:ascii="Arial" w:hAnsi="Arial" w:eastAsia="Times New Roman"/>
      <w:lang w:eastAsia="ru-RU"/>
    </w:rPr>
  </w:style>
  <w:style w:type="paragraph" w:styleId="957" w:customStyle="1">
    <w:name w:val="Заголовок этапа ТМ"/>
    <w:next w:val="774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958">
    <w:name w:val="annotation reference"/>
    <w:basedOn w:val="784"/>
    <w:uiPriority w:val="99"/>
    <w:semiHidden/>
    <w:rPr>
      <w:sz w:val="16"/>
      <w:szCs w:val="16"/>
    </w:rPr>
  </w:style>
  <w:style w:type="paragraph" w:styleId="959" w:customStyle="1">
    <w:name w:val="Кнопка"/>
    <w:basedOn w:val="955"/>
    <w:next w:val="955"/>
    <w:link w:val="960"/>
    <w:qFormat/>
    <w:rPr>
      <w:b/>
      <w:u w:val="single"/>
    </w:rPr>
  </w:style>
  <w:style w:type="character" w:styleId="960" w:customStyle="1">
    <w:name w:val="Кнопка Знак"/>
    <w:basedOn w:val="956"/>
    <w:link w:val="959"/>
    <w:rPr>
      <w:rFonts w:ascii="Arial" w:hAnsi="Arial" w:eastAsia="Times New Roman"/>
      <w:b/>
      <w:u w:val="single"/>
      <w:lang w:eastAsia="ru-RU"/>
    </w:rPr>
  </w:style>
  <w:style w:type="paragraph" w:styleId="961">
    <w:name w:val="List Bullet"/>
    <w:basedOn w:val="946"/>
    <w:qFormat/>
    <w:pPr>
      <w:numPr>
        <w:ilvl w:val="0"/>
        <w:numId w:val="13"/>
      </w:numPr>
    </w:pPr>
  </w:style>
  <w:style w:type="paragraph" w:styleId="962">
    <w:name w:val="Title"/>
    <w:basedOn w:val="955"/>
    <w:next w:val="774"/>
    <w:link w:val="963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963" w:customStyle="1">
    <w:name w:val="Заголовок Знак"/>
    <w:basedOn w:val="784"/>
    <w:link w:val="962"/>
    <w:rPr>
      <w:rFonts w:ascii="Arial" w:hAnsi="Arial" w:eastAsia="Times New Roman"/>
      <w:color w:val="1f497d"/>
      <w:sz w:val="40"/>
      <w:lang w:eastAsia="ru-RU"/>
    </w:rPr>
  </w:style>
  <w:style w:type="paragraph" w:styleId="964">
    <w:name w:val="Caption"/>
    <w:basedOn w:val="774"/>
    <w:next w:val="774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965" w:customStyle="1">
    <w:name w:val="Название поля/пункт меню"/>
    <w:basedOn w:val="955"/>
    <w:link w:val="966"/>
    <w:qFormat/>
    <w:rPr>
      <w:i/>
    </w:rPr>
  </w:style>
  <w:style w:type="character" w:styleId="966" w:customStyle="1">
    <w:name w:val="Название поля/пункт меню Знак"/>
    <w:basedOn w:val="956"/>
    <w:link w:val="965"/>
    <w:rPr>
      <w:rFonts w:ascii="Arial" w:hAnsi="Arial" w:eastAsia="Times New Roman"/>
      <w:i/>
      <w:lang w:eastAsia="ru-RU"/>
    </w:rPr>
  </w:style>
  <w:style w:type="paragraph" w:styleId="967" w:customStyle="1">
    <w:name w:val="Название справочника"/>
    <w:basedOn w:val="955"/>
    <w:next w:val="955"/>
    <w:link w:val="968"/>
    <w:qFormat/>
    <w:rPr>
      <w:b/>
    </w:rPr>
  </w:style>
  <w:style w:type="character" w:styleId="968" w:customStyle="1">
    <w:name w:val="Название справочника Знак"/>
    <w:basedOn w:val="956"/>
    <w:link w:val="967"/>
    <w:rPr>
      <w:rFonts w:ascii="Arial" w:hAnsi="Arial" w:eastAsia="Times New Roman"/>
      <w:b/>
      <w:lang w:eastAsia="ru-RU"/>
    </w:rPr>
  </w:style>
  <w:style w:type="paragraph" w:styleId="969">
    <w:name w:val="Footer"/>
    <w:basedOn w:val="774"/>
    <w:link w:val="970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70" w:customStyle="1">
    <w:name w:val="Нижний колонтитул Знак"/>
    <w:link w:val="969"/>
    <w:rPr>
      <w:rFonts w:ascii="Arial" w:hAnsi="Arial" w:eastAsia="Calibri"/>
      <w:color w:val="404040"/>
      <w:sz w:val="18"/>
    </w:rPr>
  </w:style>
  <w:style w:type="paragraph" w:styleId="971">
    <w:name w:val="List Number"/>
    <w:basedOn w:val="946"/>
    <w:pPr>
      <w:numPr>
        <w:ilvl w:val="0"/>
        <w:numId w:val="14"/>
      </w:numPr>
      <w:spacing w:before="160"/>
    </w:pPr>
  </w:style>
  <w:style w:type="paragraph" w:styleId="972">
    <w:name w:val="toc 1"/>
    <w:basedOn w:val="774"/>
    <w:next w:val="774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73">
    <w:name w:val="toc 2"/>
    <w:basedOn w:val="774"/>
    <w:next w:val="774"/>
    <w:uiPriority w:val="99"/>
    <w:semiHidden/>
    <w:pPr>
      <w:ind w:left="200"/>
    </w:pPr>
    <w:rPr>
      <w:rFonts w:asciiTheme="minorHAnsi" w:hAnsiTheme="minorHAnsi"/>
      <w:smallCaps/>
    </w:rPr>
  </w:style>
  <w:style w:type="paragraph" w:styleId="974">
    <w:name w:val="toc 3"/>
    <w:basedOn w:val="774"/>
    <w:next w:val="774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75">
    <w:name w:val="toc 4"/>
    <w:basedOn w:val="774"/>
    <w:next w:val="774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76">
    <w:name w:val="toc 5"/>
    <w:basedOn w:val="774"/>
    <w:next w:val="774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77">
    <w:name w:val="toc 6"/>
    <w:basedOn w:val="774"/>
    <w:next w:val="774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78">
    <w:name w:val="toc 7"/>
    <w:basedOn w:val="774"/>
    <w:next w:val="774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79">
    <w:name w:val="toc 9"/>
    <w:basedOn w:val="774"/>
    <w:next w:val="774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80" w:customStyle="1">
    <w:name w:val="Описание этапа ТМ"/>
    <w:basedOn w:val="955"/>
    <w:qFormat/>
  </w:style>
  <w:style w:type="character" w:styleId="981" w:customStyle="1">
    <w:name w:val="Определение"/>
    <w:basedOn w:val="956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82" w:customStyle="1">
    <w:name w:val="Пояснение к заполнению"/>
    <w:basedOn w:val="784"/>
    <w:qFormat/>
    <w:rPr>
      <w:rFonts w:ascii="Arial" w:hAnsi="Arial"/>
      <w:i/>
      <w:color w:val="c0504d" w:themeColor="accent2"/>
      <w:sz w:val="20"/>
    </w:rPr>
  </w:style>
  <w:style w:type="paragraph" w:styleId="983" w:customStyle="1">
    <w:name w:val="Пример кода"/>
    <w:basedOn w:val="955"/>
    <w:qFormat/>
    <w:pPr>
      <w:shd w:val="clear" w:color="auto" w:fill="f2f2f2"/>
    </w:pPr>
    <w:rPr>
      <w:rFonts w:ascii="Consolas" w:hAnsi="Consolas"/>
    </w:rPr>
  </w:style>
  <w:style w:type="paragraph" w:styleId="984" w:customStyle="1">
    <w:name w:val="Примечание"/>
    <w:basedOn w:val="955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85">
    <w:name w:val="Table Grid"/>
    <w:basedOn w:val="785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986" w:customStyle="1">
    <w:name w:val="Список Маркеры (и номера)11"/>
    <w:pPr>
      <w:numPr>
        <w:ilvl w:val="0"/>
        <w:numId w:val="3"/>
      </w:numPr>
    </w:pPr>
  </w:style>
  <w:style w:type="numbering" w:styleId="987" w:customStyle="1">
    <w:name w:val="Список эталон"/>
    <w:uiPriority w:val="99"/>
    <w:pPr>
      <w:numPr>
        <w:ilvl w:val="0"/>
        <w:numId w:val="4"/>
      </w:numPr>
    </w:pPr>
  </w:style>
  <w:style w:type="paragraph" w:styleId="988">
    <w:name w:val="Document Map"/>
    <w:basedOn w:val="774"/>
    <w:link w:val="989"/>
    <w:uiPriority w:val="99"/>
    <w:semiHidden/>
    <w:rPr>
      <w:rFonts w:ascii="Tahoma" w:hAnsi="Tahoma" w:cs="Tahoma"/>
      <w:sz w:val="16"/>
      <w:szCs w:val="16"/>
    </w:rPr>
  </w:style>
  <w:style w:type="character" w:styleId="989" w:customStyle="1">
    <w:name w:val="Схема документа Знак"/>
    <w:basedOn w:val="784"/>
    <w:link w:val="988"/>
    <w:uiPriority w:val="99"/>
    <w:semiHidden/>
    <w:rPr>
      <w:rFonts w:ascii="Tahoma" w:hAnsi="Tahoma" w:cs="Tahoma"/>
      <w:sz w:val="16"/>
      <w:szCs w:val="16"/>
    </w:rPr>
  </w:style>
  <w:style w:type="paragraph" w:styleId="990" w:customStyle="1">
    <w:name w:val="Таблица Заголовок"/>
    <w:basedOn w:val="955"/>
    <w:uiPriority w:val="99"/>
    <w:semiHidden/>
    <w:pPr>
      <w:jc w:val="center"/>
    </w:pPr>
    <w:rPr>
      <w:b/>
      <w:bCs/>
      <w:sz w:val="22"/>
      <w:szCs w:val="22"/>
    </w:rPr>
  </w:style>
  <w:style w:type="paragraph" w:styleId="991" w:customStyle="1">
    <w:name w:val="Таблица Основной Текст"/>
    <w:basedOn w:val="955"/>
    <w:link w:val="992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92" w:customStyle="1">
    <w:name w:val="Таблица Основной Текст Знак"/>
    <w:link w:val="991"/>
    <w:uiPriority w:val="99"/>
    <w:semiHidden/>
    <w:rPr>
      <w:rFonts w:asciiTheme="minorHAnsi" w:hAnsiTheme="minorHAnsi" w:cstheme="minorBidi"/>
      <w:sz w:val="22"/>
      <w:szCs w:val="22"/>
    </w:rPr>
  </w:style>
  <w:style w:type="paragraph" w:styleId="993" w:customStyle="1">
    <w:name w:val="Таблица Основной текс По центру"/>
    <w:basedOn w:val="991"/>
    <w:uiPriority w:val="99"/>
    <w:semiHidden/>
    <w:pPr>
      <w:jc w:val="center"/>
    </w:pPr>
  </w:style>
  <w:style w:type="paragraph" w:styleId="994">
    <w:name w:val="Balloon Text"/>
    <w:basedOn w:val="774"/>
    <w:link w:val="995"/>
    <w:uiPriority w:val="99"/>
    <w:semiHidden/>
    <w:rPr>
      <w:rFonts w:ascii="Tahoma" w:hAnsi="Tahoma" w:cs="Tahoma"/>
      <w:sz w:val="16"/>
      <w:szCs w:val="16"/>
    </w:rPr>
  </w:style>
  <w:style w:type="character" w:styleId="995" w:customStyle="1">
    <w:name w:val="Текст выноски Знак"/>
    <w:basedOn w:val="784"/>
    <w:link w:val="994"/>
    <w:uiPriority w:val="99"/>
    <w:semiHidden/>
    <w:rPr>
      <w:rFonts w:ascii="Tahoma" w:hAnsi="Tahoma" w:cs="Tahoma"/>
      <w:sz w:val="16"/>
      <w:szCs w:val="16"/>
    </w:rPr>
  </w:style>
  <w:style w:type="paragraph" w:styleId="996">
    <w:name w:val="annotation text"/>
    <w:basedOn w:val="774"/>
    <w:link w:val="997"/>
    <w:uiPriority w:val="99"/>
    <w:semiHidden/>
    <w:rPr>
      <w:rFonts w:eastAsia="Times New Roman"/>
      <w:lang w:eastAsia="ru-RU"/>
    </w:rPr>
  </w:style>
  <w:style w:type="character" w:styleId="997" w:customStyle="1">
    <w:name w:val="Текст примечания Знак"/>
    <w:basedOn w:val="784"/>
    <w:link w:val="996"/>
    <w:uiPriority w:val="99"/>
    <w:semiHidden/>
    <w:rPr>
      <w:rFonts w:ascii="Arial" w:hAnsi="Arial" w:eastAsia="Times New Roman"/>
      <w:lang w:eastAsia="ru-RU"/>
    </w:rPr>
  </w:style>
  <w:style w:type="paragraph" w:styleId="998" w:customStyle="1">
    <w:name w:val="Текст таблицы"/>
    <w:basedOn w:val="955"/>
    <w:uiPriority w:val="99"/>
    <w:qFormat/>
  </w:style>
  <w:style w:type="paragraph" w:styleId="999">
    <w:name w:val="annotation subject"/>
    <w:basedOn w:val="996"/>
    <w:next w:val="996"/>
    <w:link w:val="1000"/>
    <w:uiPriority w:val="99"/>
    <w:semiHidden/>
    <w:rPr>
      <w:b/>
      <w:bCs/>
    </w:rPr>
  </w:style>
  <w:style w:type="character" w:styleId="1000" w:customStyle="1">
    <w:name w:val="Тема примечания Знак"/>
    <w:basedOn w:val="997"/>
    <w:link w:val="999"/>
    <w:uiPriority w:val="99"/>
    <w:semiHidden/>
    <w:rPr>
      <w:rFonts w:ascii="Arial" w:hAnsi="Arial" w:eastAsia="Times New Roman"/>
      <w:b/>
      <w:bCs/>
      <w:lang w:eastAsia="ru-RU"/>
    </w:rPr>
  </w:style>
  <w:style w:type="paragraph" w:styleId="1001" w:customStyle="1">
    <w:name w:val="Титульный Логотип системы"/>
    <w:basedOn w:val="955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1002" w:customStyle="1">
    <w:name w:val="Титульный Название книги"/>
    <w:basedOn w:val="955"/>
    <w:pPr>
      <w:spacing w:after="80"/>
    </w:pPr>
    <w:rPr>
      <w:i/>
      <w:sz w:val="36"/>
    </w:rPr>
  </w:style>
  <w:style w:type="paragraph" w:styleId="1003" w:customStyle="1">
    <w:name w:val="Титульный Название системы"/>
    <w:basedOn w:val="955"/>
    <w:pPr>
      <w:ind w:left="567"/>
      <w:jc w:val="right"/>
    </w:pPr>
    <w:rPr>
      <w:sz w:val="52"/>
    </w:rPr>
  </w:style>
  <w:style w:type="character" w:styleId="1004" w:customStyle="1">
    <w:name w:val="Участник процесса"/>
    <w:basedOn w:val="956"/>
    <w:qFormat/>
    <w:rPr>
      <w:rFonts w:ascii="Arial" w:hAnsi="Arial" w:eastAsia="Times New Roman"/>
      <w:b/>
      <w:i/>
      <w:sz w:val="20"/>
      <w:lang w:val="ru-RU" w:eastAsia="ru-RU"/>
    </w:rPr>
  </w:style>
  <w:style w:type="character" w:styleId="1005" w:customStyle="1">
    <w:name w:val="Заголовок 6 Знак"/>
    <w:basedOn w:val="784"/>
    <w:link w:val="780"/>
    <w:uiPriority w:val="99"/>
    <w:semiHidden/>
    <w:rPr>
      <w:rFonts w:ascii="Arial" w:hAnsi="Arial" w:eastAsia="Times New Roman"/>
      <w:lang w:eastAsia="ru-RU"/>
    </w:rPr>
  </w:style>
  <w:style w:type="character" w:styleId="1006" w:customStyle="1">
    <w:name w:val="Заголовок 7 Знак"/>
    <w:basedOn w:val="784"/>
    <w:link w:val="781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1007" w:customStyle="1">
    <w:name w:val="Заголовок 8 Знак"/>
    <w:basedOn w:val="784"/>
    <w:link w:val="782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1008" w:customStyle="1">
    <w:name w:val="Заголовок 9 Знак"/>
    <w:basedOn w:val="784"/>
    <w:link w:val="783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1009" w:customStyle="1">
    <w:name w:val="Название рисунка"/>
    <w:basedOn w:val="955"/>
    <w:next w:val="955"/>
    <w:qFormat/>
    <w:pPr>
      <w:jc w:val="center"/>
    </w:pPr>
    <w:rPr>
      <w:bCs/>
      <w:i/>
      <w:iCs/>
    </w:rPr>
  </w:style>
  <w:style w:type="paragraph" w:styleId="1010" w:customStyle="1">
    <w:name w:val="Титульный Продукт и год"/>
    <w:basedOn w:val="955"/>
    <w:next w:val="955"/>
    <w:qFormat/>
    <w:pPr>
      <w:jc w:val="center"/>
    </w:pPr>
    <w:rPr>
      <w:b/>
      <w:sz w:val="32"/>
      <w:szCs w:val="32"/>
    </w:rPr>
  </w:style>
  <w:style w:type="paragraph" w:styleId="1011" w:customStyle="1">
    <w:name w:val="Рисунок"/>
    <w:basedOn w:val="774"/>
    <w:next w:val="1009"/>
    <w:qFormat/>
    <w:pPr>
      <w:jc w:val="center"/>
      <w:keepLines/>
      <w:keepNext/>
      <w:widowControl w:val="off"/>
    </w:pPr>
    <w:rPr>
      <w:szCs w:val="22"/>
    </w:rPr>
  </w:style>
  <w:style w:type="table" w:styleId="1012" w:customStyle="1">
    <w:name w:val="Таблица РосА"/>
    <w:basedOn w:val="785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1013">
    <w:name w:val="Placeholder Text"/>
    <w:basedOn w:val="784"/>
    <w:uiPriority w:val="99"/>
    <w:semiHidden/>
    <w:rPr>
      <w:color w:val="808080"/>
    </w:rPr>
  </w:style>
  <w:style w:type="character" w:styleId="1014" w:customStyle="1">
    <w:name w:val="Цветовое выделение"/>
    <w:uiPriority w:val="99"/>
    <w:rPr>
      <w:b/>
      <w:color w:val="26282f"/>
    </w:rPr>
  </w:style>
  <w:style w:type="paragraph" w:styleId="1015" w:customStyle="1">
    <w:name w:val="Нормальный (таблица)"/>
    <w:uiPriority w:val="99"/>
    <w:pPr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sz w:val="24"/>
      <w:szCs w:val="24"/>
      <w:lang w:eastAsia="ru-RU"/>
    </w:rPr>
  </w:style>
  <w:style w:type="paragraph" w:styleId="101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4"/>
      <w:lang w:val="en-US" w:eastAsia="zh-CN"/>
    </w:rPr>
  </w:style>
  <w:style w:type="paragraph" w:styleId="1017" w:customStyle="1">
    <w:name w:val="ConsPlusNonforma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lang w:val="en-US" w:eastAsia="zh-CN"/>
    </w:rPr>
  </w:style>
  <w:style w:type="paragraph" w:styleId="1018" w:customStyle="1">
    <w:name w:val="Обычный (веб)1"/>
    <w:uiPriority w:val="99"/>
    <w:semiHidden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19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Relationship Id="rId17" Type="http://schemas.onlyoffice.com/commentsDocument" Target="commentsDocument.xml" /><Relationship Id="rId18" Type="http://schemas.onlyoffice.com/commentsExtendedDocument" Target="commentsExtendedDocument.xml" /><Relationship Id="rId19" Type="http://schemas.onlyoffice.com/commentsExtensibleDocument" Target="commentsExtensibleDocument.xml" /><Relationship Id="rId20" Type="http://schemas.onlyoffice.com/commentsIdsDocument" Target="commentsIdsDocument.xml" /><Relationship Id="rId21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87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88" w:default="1">
    <w:name w:val="Normal"/>
    <w:qFormat/>
  </w:style>
  <w:style w:type="paragraph" w:styleId="1489">
    <w:name w:val="Heading 1"/>
    <w:basedOn w:val="1488"/>
    <w:next w:val="1488"/>
    <w:link w:val="15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90">
    <w:name w:val="Heading 2"/>
    <w:basedOn w:val="1488"/>
    <w:next w:val="1488"/>
    <w:link w:val="15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491">
    <w:name w:val="Heading 3"/>
    <w:basedOn w:val="1488"/>
    <w:next w:val="1488"/>
    <w:link w:val="15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492">
    <w:name w:val="Heading 4"/>
    <w:basedOn w:val="1488"/>
    <w:next w:val="1488"/>
    <w:link w:val="15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493">
    <w:name w:val="Heading 5"/>
    <w:basedOn w:val="1488"/>
    <w:next w:val="1488"/>
    <w:link w:val="15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494">
    <w:name w:val="Heading 6"/>
    <w:basedOn w:val="1488"/>
    <w:next w:val="1488"/>
    <w:link w:val="15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495">
    <w:name w:val="Heading 7"/>
    <w:basedOn w:val="1488"/>
    <w:next w:val="1488"/>
    <w:link w:val="15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496">
    <w:name w:val="Heading 8"/>
    <w:basedOn w:val="1488"/>
    <w:next w:val="1488"/>
    <w:link w:val="15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497">
    <w:name w:val="Heading 9"/>
    <w:basedOn w:val="1488"/>
    <w:next w:val="1488"/>
    <w:link w:val="15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98" w:default="1">
    <w:name w:val="Default Paragraph Font"/>
    <w:uiPriority w:val="1"/>
    <w:semiHidden/>
    <w:unhideWhenUsed/>
  </w:style>
  <w:style w:type="table" w:styleId="14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00" w:default="1">
    <w:name w:val="No List"/>
    <w:uiPriority w:val="99"/>
    <w:semiHidden/>
    <w:unhideWhenUsed/>
  </w:style>
  <w:style w:type="character" w:styleId="1501" w:customStyle="1">
    <w:name w:val="Heading 1 Char"/>
    <w:basedOn w:val="1498"/>
    <w:uiPriority w:val="9"/>
    <w:rPr>
      <w:rFonts w:ascii="Arial" w:hAnsi="Arial" w:eastAsia="Arial" w:cs="Arial"/>
      <w:sz w:val="40"/>
      <w:szCs w:val="40"/>
    </w:rPr>
  </w:style>
  <w:style w:type="character" w:styleId="1502" w:customStyle="1">
    <w:name w:val="Heading 2 Char"/>
    <w:basedOn w:val="1498"/>
    <w:uiPriority w:val="9"/>
    <w:rPr>
      <w:rFonts w:ascii="Arial" w:hAnsi="Arial" w:eastAsia="Arial" w:cs="Arial"/>
      <w:sz w:val="34"/>
    </w:rPr>
  </w:style>
  <w:style w:type="character" w:styleId="1503" w:customStyle="1">
    <w:name w:val="Heading 3 Char"/>
    <w:basedOn w:val="1498"/>
    <w:uiPriority w:val="9"/>
    <w:rPr>
      <w:rFonts w:ascii="Arial" w:hAnsi="Arial" w:eastAsia="Arial" w:cs="Arial"/>
      <w:sz w:val="30"/>
      <w:szCs w:val="30"/>
    </w:rPr>
  </w:style>
  <w:style w:type="character" w:styleId="1504" w:customStyle="1">
    <w:name w:val="Heading 4 Char"/>
    <w:basedOn w:val="1498"/>
    <w:uiPriority w:val="9"/>
    <w:rPr>
      <w:rFonts w:ascii="Arial" w:hAnsi="Arial" w:eastAsia="Arial" w:cs="Arial"/>
      <w:b/>
      <w:bCs/>
      <w:sz w:val="26"/>
      <w:szCs w:val="26"/>
    </w:rPr>
  </w:style>
  <w:style w:type="character" w:styleId="1505" w:customStyle="1">
    <w:name w:val="Heading 5 Char"/>
    <w:basedOn w:val="1498"/>
    <w:uiPriority w:val="9"/>
    <w:rPr>
      <w:rFonts w:ascii="Arial" w:hAnsi="Arial" w:eastAsia="Arial" w:cs="Arial"/>
      <w:b/>
      <w:bCs/>
      <w:sz w:val="24"/>
      <w:szCs w:val="24"/>
    </w:rPr>
  </w:style>
  <w:style w:type="character" w:styleId="1506" w:customStyle="1">
    <w:name w:val="Heading 6 Char"/>
    <w:basedOn w:val="1498"/>
    <w:uiPriority w:val="9"/>
    <w:rPr>
      <w:rFonts w:ascii="Arial" w:hAnsi="Arial" w:eastAsia="Arial" w:cs="Arial"/>
      <w:b/>
      <w:bCs/>
      <w:sz w:val="22"/>
      <w:szCs w:val="22"/>
    </w:rPr>
  </w:style>
  <w:style w:type="character" w:styleId="1507" w:customStyle="1">
    <w:name w:val="Heading 7 Char"/>
    <w:basedOn w:val="14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508" w:customStyle="1">
    <w:name w:val="Heading 8 Char"/>
    <w:basedOn w:val="1498"/>
    <w:uiPriority w:val="9"/>
    <w:rPr>
      <w:rFonts w:ascii="Arial" w:hAnsi="Arial" w:eastAsia="Arial" w:cs="Arial"/>
      <w:i/>
      <w:iCs/>
      <w:sz w:val="22"/>
      <w:szCs w:val="22"/>
    </w:rPr>
  </w:style>
  <w:style w:type="character" w:styleId="1509" w:customStyle="1">
    <w:name w:val="Heading 9 Char"/>
    <w:basedOn w:val="1498"/>
    <w:uiPriority w:val="9"/>
    <w:rPr>
      <w:rFonts w:ascii="Arial" w:hAnsi="Arial" w:eastAsia="Arial" w:cs="Arial"/>
      <w:i/>
      <w:iCs/>
      <w:sz w:val="21"/>
      <w:szCs w:val="21"/>
    </w:rPr>
  </w:style>
  <w:style w:type="character" w:styleId="1510" w:customStyle="1">
    <w:name w:val="Title Char"/>
    <w:basedOn w:val="1498"/>
    <w:uiPriority w:val="10"/>
    <w:rPr>
      <w:sz w:val="48"/>
      <w:szCs w:val="48"/>
    </w:rPr>
  </w:style>
  <w:style w:type="character" w:styleId="1511" w:customStyle="1">
    <w:name w:val="Subtitle Char"/>
    <w:basedOn w:val="1498"/>
    <w:uiPriority w:val="11"/>
    <w:rPr>
      <w:sz w:val="24"/>
      <w:szCs w:val="24"/>
    </w:rPr>
  </w:style>
  <w:style w:type="character" w:styleId="1512" w:customStyle="1">
    <w:name w:val="Quote Char"/>
    <w:uiPriority w:val="29"/>
    <w:rPr>
      <w:i/>
    </w:rPr>
  </w:style>
  <w:style w:type="character" w:styleId="1513" w:customStyle="1">
    <w:name w:val="Intense Quote Char"/>
    <w:uiPriority w:val="30"/>
    <w:rPr>
      <w:i/>
    </w:rPr>
  </w:style>
  <w:style w:type="character" w:styleId="1514" w:customStyle="1">
    <w:name w:val="Header Char"/>
    <w:basedOn w:val="1498"/>
    <w:uiPriority w:val="99"/>
  </w:style>
  <w:style w:type="character" w:styleId="1515" w:customStyle="1">
    <w:name w:val="Caption Char"/>
    <w:uiPriority w:val="99"/>
  </w:style>
  <w:style w:type="character" w:styleId="1516" w:customStyle="1">
    <w:name w:val="Footnote Text Char"/>
    <w:uiPriority w:val="99"/>
    <w:rPr>
      <w:sz w:val="18"/>
    </w:rPr>
  </w:style>
  <w:style w:type="character" w:styleId="1517" w:customStyle="1">
    <w:name w:val="Endnote Text Char"/>
    <w:uiPriority w:val="99"/>
    <w:rPr>
      <w:sz w:val="20"/>
    </w:rPr>
  </w:style>
  <w:style w:type="character" w:styleId="1518" w:customStyle="1">
    <w:name w:val="Заголовок 1 Знак"/>
    <w:basedOn w:val="1498"/>
    <w:link w:val="1489"/>
    <w:uiPriority w:val="9"/>
    <w:rPr>
      <w:rFonts w:ascii="Arial" w:hAnsi="Arial" w:eastAsia="Arial" w:cs="Arial"/>
      <w:sz w:val="40"/>
      <w:szCs w:val="40"/>
    </w:rPr>
  </w:style>
  <w:style w:type="character" w:styleId="1519" w:customStyle="1">
    <w:name w:val="Заголовок 2 Знак"/>
    <w:basedOn w:val="1498"/>
    <w:link w:val="1490"/>
    <w:uiPriority w:val="9"/>
    <w:rPr>
      <w:rFonts w:ascii="Arial" w:hAnsi="Arial" w:eastAsia="Arial" w:cs="Arial"/>
      <w:sz w:val="34"/>
    </w:rPr>
  </w:style>
  <w:style w:type="character" w:styleId="1520" w:customStyle="1">
    <w:name w:val="Заголовок 3 Знак"/>
    <w:basedOn w:val="1498"/>
    <w:link w:val="1491"/>
    <w:uiPriority w:val="9"/>
    <w:rPr>
      <w:rFonts w:ascii="Arial" w:hAnsi="Arial" w:eastAsia="Arial" w:cs="Arial"/>
      <w:sz w:val="30"/>
      <w:szCs w:val="30"/>
    </w:rPr>
  </w:style>
  <w:style w:type="character" w:styleId="1521" w:customStyle="1">
    <w:name w:val="Заголовок 4 Знак"/>
    <w:basedOn w:val="1498"/>
    <w:link w:val="1492"/>
    <w:uiPriority w:val="9"/>
    <w:rPr>
      <w:rFonts w:ascii="Arial" w:hAnsi="Arial" w:eastAsia="Arial" w:cs="Arial"/>
      <w:b/>
      <w:bCs/>
      <w:sz w:val="26"/>
      <w:szCs w:val="26"/>
    </w:rPr>
  </w:style>
  <w:style w:type="character" w:styleId="1522" w:customStyle="1">
    <w:name w:val="Заголовок 5 Знак"/>
    <w:basedOn w:val="1498"/>
    <w:link w:val="1493"/>
    <w:uiPriority w:val="9"/>
    <w:rPr>
      <w:rFonts w:ascii="Arial" w:hAnsi="Arial" w:eastAsia="Arial" w:cs="Arial"/>
      <w:b/>
      <w:bCs/>
      <w:sz w:val="24"/>
      <w:szCs w:val="24"/>
    </w:rPr>
  </w:style>
  <w:style w:type="character" w:styleId="1523" w:customStyle="1">
    <w:name w:val="Заголовок 6 Знак"/>
    <w:basedOn w:val="1498"/>
    <w:link w:val="1494"/>
    <w:uiPriority w:val="9"/>
    <w:rPr>
      <w:rFonts w:ascii="Arial" w:hAnsi="Arial" w:eastAsia="Arial" w:cs="Arial"/>
      <w:b/>
      <w:bCs/>
      <w:sz w:val="22"/>
      <w:szCs w:val="22"/>
    </w:rPr>
  </w:style>
  <w:style w:type="character" w:styleId="1524" w:customStyle="1">
    <w:name w:val="Заголовок 7 Знак"/>
    <w:basedOn w:val="1498"/>
    <w:link w:val="14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525" w:customStyle="1">
    <w:name w:val="Заголовок 8 Знак"/>
    <w:basedOn w:val="1498"/>
    <w:link w:val="1496"/>
    <w:uiPriority w:val="9"/>
    <w:rPr>
      <w:rFonts w:ascii="Arial" w:hAnsi="Arial" w:eastAsia="Arial" w:cs="Arial"/>
      <w:i/>
      <w:iCs/>
      <w:sz w:val="22"/>
      <w:szCs w:val="22"/>
    </w:rPr>
  </w:style>
  <w:style w:type="character" w:styleId="1526" w:customStyle="1">
    <w:name w:val="Заголовок 9 Знак"/>
    <w:basedOn w:val="1498"/>
    <w:link w:val="1497"/>
    <w:uiPriority w:val="9"/>
    <w:rPr>
      <w:rFonts w:ascii="Arial" w:hAnsi="Arial" w:eastAsia="Arial" w:cs="Arial"/>
      <w:i/>
      <w:iCs/>
      <w:sz w:val="21"/>
      <w:szCs w:val="21"/>
    </w:rPr>
  </w:style>
  <w:style w:type="paragraph" w:styleId="1527">
    <w:name w:val="List Paragraph"/>
    <w:basedOn w:val="1488"/>
    <w:uiPriority w:val="34"/>
    <w:qFormat/>
    <w:pPr>
      <w:contextualSpacing/>
      <w:ind w:left="720"/>
    </w:pPr>
  </w:style>
  <w:style w:type="paragraph" w:styleId="1528">
    <w:name w:val="No Spacing"/>
    <w:uiPriority w:val="1"/>
    <w:qFormat/>
    <w:pPr>
      <w:spacing w:after="0" w:line="240" w:lineRule="auto"/>
    </w:pPr>
  </w:style>
  <w:style w:type="paragraph" w:styleId="1529">
    <w:name w:val="Title"/>
    <w:basedOn w:val="1488"/>
    <w:next w:val="1488"/>
    <w:link w:val="15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30" w:customStyle="1">
    <w:name w:val="Заголовок Знак"/>
    <w:basedOn w:val="1498"/>
    <w:link w:val="1529"/>
    <w:uiPriority w:val="10"/>
    <w:rPr>
      <w:sz w:val="48"/>
      <w:szCs w:val="48"/>
    </w:rPr>
  </w:style>
  <w:style w:type="paragraph" w:styleId="1531">
    <w:name w:val="Subtitle"/>
    <w:basedOn w:val="1488"/>
    <w:next w:val="1488"/>
    <w:link w:val="1532"/>
    <w:uiPriority w:val="11"/>
    <w:qFormat/>
    <w:pPr>
      <w:spacing w:before="200" w:after="200"/>
    </w:pPr>
    <w:rPr>
      <w:sz w:val="24"/>
      <w:szCs w:val="24"/>
    </w:rPr>
  </w:style>
  <w:style w:type="character" w:styleId="1532" w:customStyle="1">
    <w:name w:val="Подзаголовок Знак"/>
    <w:basedOn w:val="1498"/>
    <w:link w:val="1531"/>
    <w:uiPriority w:val="11"/>
    <w:rPr>
      <w:sz w:val="24"/>
      <w:szCs w:val="24"/>
    </w:rPr>
  </w:style>
  <w:style w:type="paragraph" w:styleId="1533">
    <w:name w:val="Quote"/>
    <w:basedOn w:val="1488"/>
    <w:next w:val="1488"/>
    <w:link w:val="1534"/>
    <w:uiPriority w:val="29"/>
    <w:qFormat/>
    <w:pPr>
      <w:ind w:left="720" w:right="720"/>
    </w:pPr>
    <w:rPr>
      <w:i/>
    </w:rPr>
  </w:style>
  <w:style w:type="character" w:styleId="1534" w:customStyle="1">
    <w:name w:val="Цитата 2 Знак"/>
    <w:link w:val="1533"/>
    <w:uiPriority w:val="29"/>
    <w:rPr>
      <w:i/>
    </w:rPr>
  </w:style>
  <w:style w:type="paragraph" w:styleId="1535">
    <w:name w:val="Intense Quote"/>
    <w:basedOn w:val="1488"/>
    <w:next w:val="1488"/>
    <w:link w:val="15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36" w:customStyle="1">
    <w:name w:val="Выделенная цитата Знак"/>
    <w:link w:val="1535"/>
    <w:uiPriority w:val="30"/>
    <w:rPr>
      <w:i/>
    </w:rPr>
  </w:style>
  <w:style w:type="paragraph" w:styleId="1537">
    <w:name w:val="Header"/>
    <w:basedOn w:val="1488"/>
    <w:link w:val="15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38" w:customStyle="1">
    <w:name w:val="Верхний колонтитул Знак"/>
    <w:basedOn w:val="1498"/>
    <w:link w:val="1537"/>
    <w:uiPriority w:val="99"/>
  </w:style>
  <w:style w:type="paragraph" w:styleId="1539">
    <w:name w:val="Footer"/>
    <w:basedOn w:val="1488"/>
    <w:link w:val="15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40" w:customStyle="1">
    <w:name w:val="Footer Char"/>
    <w:basedOn w:val="1498"/>
    <w:uiPriority w:val="99"/>
  </w:style>
  <w:style w:type="paragraph" w:styleId="1541">
    <w:name w:val="Caption"/>
    <w:basedOn w:val="1488"/>
    <w:next w:val="148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542" w:customStyle="1">
    <w:name w:val="Нижний колонтитул Знак"/>
    <w:link w:val="1539"/>
    <w:uiPriority w:val="99"/>
  </w:style>
  <w:style w:type="table" w:styleId="1543">
    <w:name w:val="Table Grid"/>
    <w:basedOn w:val="149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4" w:customStyle="1">
    <w:name w:val="Table Grid Light"/>
    <w:basedOn w:val="14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45">
    <w:name w:val="Plain Table 1"/>
    <w:basedOn w:val="14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46">
    <w:name w:val="Plain Table 2"/>
    <w:basedOn w:val="149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47">
    <w:name w:val="Plain Table 3"/>
    <w:basedOn w:val="14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48">
    <w:name w:val="Plain Table 4"/>
    <w:basedOn w:val="14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9">
    <w:name w:val="Plain Table 5"/>
    <w:basedOn w:val="14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50">
    <w:name w:val="Grid Table 1 Light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1" w:customStyle="1">
    <w:name w:val="Grid Table 1 Light - Accent 1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2" w:customStyle="1">
    <w:name w:val="Grid Table 1 Light - Accent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3" w:customStyle="1">
    <w:name w:val="Grid Table 1 Light - Accent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4" w:customStyle="1">
    <w:name w:val="Grid Table 1 Light - Accent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5" w:customStyle="1">
    <w:name w:val="Grid Table 1 Light - Accent 5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6" w:customStyle="1">
    <w:name w:val="Grid Table 1 Light - Accent 6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7">
    <w:name w:val="Grid Table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8" w:customStyle="1">
    <w:name w:val="Grid Table 2 - Accent 1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9" w:customStyle="1">
    <w:name w:val="Grid Table 2 - Accent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 w:customStyle="1">
    <w:name w:val="Grid Table 2 - Accent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1" w:customStyle="1">
    <w:name w:val="Grid Table 2 - Accent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2" w:customStyle="1">
    <w:name w:val="Grid Table 2 - Accent 5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 w:customStyle="1">
    <w:name w:val="Grid Table 2 - Accent 6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>
    <w:name w:val="Grid Table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 w:customStyle="1">
    <w:name w:val="Grid Table 3 - Accent 1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 w:customStyle="1">
    <w:name w:val="Grid Table 3 - Accent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 w:customStyle="1">
    <w:name w:val="Grid Table 3 - Accent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8" w:customStyle="1">
    <w:name w:val="Grid Table 3 - Accent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9" w:customStyle="1">
    <w:name w:val="Grid Table 3 - Accent 5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0" w:customStyle="1">
    <w:name w:val="Grid Table 3 - Accent 6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1">
    <w:name w:val="Grid Table 4"/>
    <w:basedOn w:val="14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72" w:customStyle="1">
    <w:name w:val="Grid Table 4 - Accent 1"/>
    <w:basedOn w:val="14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573" w:customStyle="1">
    <w:name w:val="Grid Table 4 - Accent 2"/>
    <w:basedOn w:val="14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574" w:customStyle="1">
    <w:name w:val="Grid Table 4 - Accent 3"/>
    <w:basedOn w:val="14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575" w:customStyle="1">
    <w:name w:val="Grid Table 4 - Accent 4"/>
    <w:basedOn w:val="14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576" w:customStyle="1">
    <w:name w:val="Grid Table 4 - Accent 5"/>
    <w:basedOn w:val="14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577" w:customStyle="1">
    <w:name w:val="Grid Table 4 - Accent 6"/>
    <w:basedOn w:val="14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578">
    <w:name w:val="Grid Table 5 Dark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579" w:customStyle="1">
    <w:name w:val="Grid Table 5 Dark- Accent 1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580" w:customStyle="1">
    <w:name w:val="Grid Table 5 Dark - Accent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581" w:customStyle="1">
    <w:name w:val="Grid Table 5 Dark - Accent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582" w:customStyle="1">
    <w:name w:val="Grid Table 5 Dark- Accent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583" w:customStyle="1">
    <w:name w:val="Grid Table 5 Dark - Accent 5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584" w:customStyle="1">
    <w:name w:val="Grid Table 5 Dark - Accent 6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585">
    <w:name w:val="Grid Table 6 Colorful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86" w:customStyle="1">
    <w:name w:val="Grid Table 6 Colorful - Accent 1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587" w:customStyle="1">
    <w:name w:val="Grid Table 6 Colorful - Accent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88" w:customStyle="1">
    <w:name w:val="Grid Table 6 Colorful - Accent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89" w:customStyle="1">
    <w:name w:val="Grid Table 6 Colorful - Accent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90" w:customStyle="1">
    <w:name w:val="Grid Table 6 Colorful - Accent 5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91" w:customStyle="1">
    <w:name w:val="Grid Table 6 Colorful - Accent 6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92">
    <w:name w:val="Grid Table 7 Colorful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3" w:customStyle="1">
    <w:name w:val="Grid Table 7 Colorful - Accent 1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4" w:customStyle="1">
    <w:name w:val="Grid Table 7 Colorful - Accent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5" w:customStyle="1">
    <w:name w:val="Grid Table 7 Colorful - Accent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6" w:customStyle="1">
    <w:name w:val="Grid Table 7 Colorful - Accent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7" w:customStyle="1">
    <w:name w:val="Grid Table 7 Colorful - Accent 5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8" w:customStyle="1">
    <w:name w:val="Grid Table 7 Colorful - Accent 6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9">
    <w:name w:val="List Table 1 Light"/>
    <w:basedOn w:val="14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0" w:customStyle="1">
    <w:name w:val="List Table 1 Light - Accent 1"/>
    <w:basedOn w:val="14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1" w:customStyle="1">
    <w:name w:val="List Table 1 Light - Accent 2"/>
    <w:basedOn w:val="14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2" w:customStyle="1">
    <w:name w:val="List Table 1 Light - Accent 3"/>
    <w:basedOn w:val="14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3" w:customStyle="1">
    <w:name w:val="List Table 1 Light - Accent 4"/>
    <w:basedOn w:val="14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4" w:customStyle="1">
    <w:name w:val="List Table 1 Light - Accent 5"/>
    <w:basedOn w:val="14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5" w:customStyle="1">
    <w:name w:val="List Table 1 Light - Accent 6"/>
    <w:basedOn w:val="14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>
    <w:name w:val="List Table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607" w:customStyle="1">
    <w:name w:val="List Table 2 - Accent 1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608" w:customStyle="1">
    <w:name w:val="List Table 2 - Accent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609" w:customStyle="1">
    <w:name w:val="List Table 2 - Accent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610" w:customStyle="1">
    <w:name w:val="List Table 2 - Accent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611" w:customStyle="1">
    <w:name w:val="List Table 2 - Accent 5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612" w:customStyle="1">
    <w:name w:val="List Table 2 - Accent 6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613">
    <w:name w:val="List Table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4" w:customStyle="1">
    <w:name w:val="List Table 3 - Accent 1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5" w:customStyle="1">
    <w:name w:val="List Table 3 - Accent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6" w:customStyle="1">
    <w:name w:val="List Table 3 - Accent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7" w:customStyle="1">
    <w:name w:val="List Table 3 - Accent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8" w:customStyle="1">
    <w:name w:val="List Table 3 - Accent 5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9" w:customStyle="1">
    <w:name w:val="List Table 3 - Accent 6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0">
    <w:name w:val="List Table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1" w:customStyle="1">
    <w:name w:val="List Table 4 - Accent 1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2" w:customStyle="1">
    <w:name w:val="List Table 4 - Accent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3" w:customStyle="1">
    <w:name w:val="List Table 4 - Accent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4" w:customStyle="1">
    <w:name w:val="List Table 4 - Accent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5" w:customStyle="1">
    <w:name w:val="List Table 4 - Accent 5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6" w:customStyle="1">
    <w:name w:val="List Table 4 - Accent 6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7">
    <w:name w:val="List Table 5 Dark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8" w:customStyle="1">
    <w:name w:val="List Table 5 Dark - Accent 1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9" w:customStyle="1">
    <w:name w:val="List Table 5 Dark - Accent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30" w:customStyle="1">
    <w:name w:val="List Table 5 Dark - Accent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31" w:customStyle="1">
    <w:name w:val="List Table 5 Dark - Accent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32" w:customStyle="1">
    <w:name w:val="List Table 5 Dark - Accent 5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33" w:customStyle="1">
    <w:name w:val="List Table 5 Dark - Accent 6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34">
    <w:name w:val="List Table 6 Colorful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635" w:customStyle="1">
    <w:name w:val="List Table 6 Colorful - Accent 1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636" w:customStyle="1">
    <w:name w:val="List Table 6 Colorful - Accent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637" w:customStyle="1">
    <w:name w:val="List Table 6 Colorful - Accent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638" w:customStyle="1">
    <w:name w:val="List Table 6 Colorful - Accent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639" w:customStyle="1">
    <w:name w:val="List Table 6 Colorful - Accent 5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640" w:customStyle="1">
    <w:name w:val="List Table 6 Colorful - Accent 6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641">
    <w:name w:val="List Table 7 Colorful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2" w:customStyle="1">
    <w:name w:val="List Table 7 Colorful - Accent 1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 w:customStyle="1">
    <w:name w:val="List Table 7 Colorful - Accent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 w:customStyle="1">
    <w:name w:val="List Table 7 Colorful - Accent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 w:customStyle="1">
    <w:name w:val="List Table 7 Colorful - Accent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 w:customStyle="1">
    <w:name w:val="List Table 7 Colorful - Accent 5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 w:customStyle="1">
    <w:name w:val="List Table 7 Colorful - Accent 6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 w:customStyle="1">
    <w:name w:val="Lined - Accent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49" w:customStyle="1">
    <w:name w:val="Lined - Accent 1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50" w:customStyle="1">
    <w:name w:val="Lined - Accent 2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51" w:customStyle="1">
    <w:name w:val="Lined - Accent 3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52" w:customStyle="1">
    <w:name w:val="Lined - Accent 4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53" w:customStyle="1">
    <w:name w:val="Lined - Accent 5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54" w:customStyle="1">
    <w:name w:val="Lined - Accent 6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55" w:customStyle="1">
    <w:name w:val="Bordered &amp; Lined - Accent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56" w:customStyle="1">
    <w:name w:val="Bordered &amp; Lined - Accent 1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57" w:customStyle="1">
    <w:name w:val="Bordered &amp; Lined - Accent 2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58" w:customStyle="1">
    <w:name w:val="Bordered &amp; Lined - Accent 3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59" w:customStyle="1">
    <w:name w:val="Bordered &amp; Lined - Accent 4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60" w:customStyle="1">
    <w:name w:val="Bordered &amp; Lined - Accent 5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61" w:customStyle="1">
    <w:name w:val="Bordered &amp; Lined - Accent 6"/>
    <w:basedOn w:val="14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62" w:customStyle="1">
    <w:name w:val="Bordered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663" w:customStyle="1">
    <w:name w:val="Bordered - Accent 1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664" w:customStyle="1">
    <w:name w:val="Bordered - Accent 2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665" w:customStyle="1">
    <w:name w:val="Bordered - Accent 3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666" w:customStyle="1">
    <w:name w:val="Bordered - Accent 4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667" w:customStyle="1">
    <w:name w:val="Bordered - Accent 5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668" w:customStyle="1">
    <w:name w:val="Bordered - Accent 6"/>
    <w:basedOn w:val="14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669">
    <w:name w:val="Hyperlink"/>
    <w:uiPriority w:val="99"/>
    <w:unhideWhenUsed/>
    <w:rPr>
      <w:color w:val="0563c1" w:themeColor="hyperlink"/>
      <w:u w:val="single"/>
    </w:rPr>
  </w:style>
  <w:style w:type="paragraph" w:styleId="1670">
    <w:name w:val="footnote text"/>
    <w:basedOn w:val="1488"/>
    <w:link w:val="1671"/>
    <w:uiPriority w:val="99"/>
    <w:semiHidden/>
    <w:unhideWhenUsed/>
    <w:pPr>
      <w:spacing w:after="40" w:line="240" w:lineRule="auto"/>
    </w:pPr>
    <w:rPr>
      <w:sz w:val="18"/>
    </w:rPr>
  </w:style>
  <w:style w:type="character" w:styleId="1671" w:customStyle="1">
    <w:name w:val="Текст сноски Знак"/>
    <w:link w:val="1670"/>
    <w:uiPriority w:val="99"/>
    <w:rPr>
      <w:sz w:val="18"/>
    </w:rPr>
  </w:style>
  <w:style w:type="character" w:styleId="1672">
    <w:name w:val="footnote reference"/>
    <w:basedOn w:val="1498"/>
    <w:uiPriority w:val="99"/>
    <w:unhideWhenUsed/>
    <w:rPr>
      <w:vertAlign w:val="superscript"/>
    </w:rPr>
  </w:style>
  <w:style w:type="paragraph" w:styleId="1673">
    <w:name w:val="endnote text"/>
    <w:basedOn w:val="1488"/>
    <w:link w:val="1674"/>
    <w:uiPriority w:val="99"/>
    <w:semiHidden/>
    <w:unhideWhenUsed/>
    <w:pPr>
      <w:spacing w:after="0" w:line="240" w:lineRule="auto"/>
    </w:pPr>
    <w:rPr>
      <w:sz w:val="20"/>
    </w:rPr>
  </w:style>
  <w:style w:type="character" w:styleId="1674" w:customStyle="1">
    <w:name w:val="Текст концевой сноски Знак"/>
    <w:link w:val="1673"/>
    <w:uiPriority w:val="99"/>
    <w:rPr>
      <w:sz w:val="20"/>
    </w:rPr>
  </w:style>
  <w:style w:type="character" w:styleId="1675">
    <w:name w:val="endnote reference"/>
    <w:basedOn w:val="1498"/>
    <w:uiPriority w:val="99"/>
    <w:semiHidden/>
    <w:unhideWhenUsed/>
    <w:rPr>
      <w:vertAlign w:val="superscript"/>
    </w:rPr>
  </w:style>
  <w:style w:type="paragraph" w:styleId="1676">
    <w:name w:val="toc 1"/>
    <w:basedOn w:val="1488"/>
    <w:next w:val="1488"/>
    <w:uiPriority w:val="39"/>
    <w:unhideWhenUsed/>
    <w:pPr>
      <w:spacing w:after="57"/>
    </w:pPr>
  </w:style>
  <w:style w:type="paragraph" w:styleId="1677">
    <w:name w:val="toc 2"/>
    <w:basedOn w:val="1488"/>
    <w:next w:val="1488"/>
    <w:uiPriority w:val="39"/>
    <w:unhideWhenUsed/>
    <w:pPr>
      <w:ind w:left="283"/>
      <w:spacing w:after="57"/>
    </w:pPr>
  </w:style>
  <w:style w:type="paragraph" w:styleId="1678">
    <w:name w:val="toc 3"/>
    <w:basedOn w:val="1488"/>
    <w:next w:val="1488"/>
    <w:uiPriority w:val="39"/>
    <w:unhideWhenUsed/>
    <w:pPr>
      <w:ind w:left="567"/>
      <w:spacing w:after="57"/>
    </w:pPr>
  </w:style>
  <w:style w:type="paragraph" w:styleId="1679">
    <w:name w:val="toc 4"/>
    <w:basedOn w:val="1488"/>
    <w:next w:val="1488"/>
    <w:uiPriority w:val="39"/>
    <w:unhideWhenUsed/>
    <w:pPr>
      <w:ind w:left="850"/>
      <w:spacing w:after="57"/>
    </w:pPr>
  </w:style>
  <w:style w:type="paragraph" w:styleId="1680">
    <w:name w:val="toc 5"/>
    <w:basedOn w:val="1488"/>
    <w:next w:val="1488"/>
    <w:uiPriority w:val="39"/>
    <w:unhideWhenUsed/>
    <w:pPr>
      <w:ind w:left="1134"/>
      <w:spacing w:after="57"/>
    </w:pPr>
  </w:style>
  <w:style w:type="paragraph" w:styleId="1681">
    <w:name w:val="toc 6"/>
    <w:basedOn w:val="1488"/>
    <w:next w:val="1488"/>
    <w:uiPriority w:val="39"/>
    <w:unhideWhenUsed/>
    <w:pPr>
      <w:ind w:left="1417"/>
      <w:spacing w:after="57"/>
    </w:pPr>
  </w:style>
  <w:style w:type="paragraph" w:styleId="1682">
    <w:name w:val="toc 7"/>
    <w:basedOn w:val="1488"/>
    <w:next w:val="1488"/>
    <w:uiPriority w:val="39"/>
    <w:unhideWhenUsed/>
    <w:pPr>
      <w:ind w:left="1701"/>
      <w:spacing w:after="57"/>
    </w:pPr>
  </w:style>
  <w:style w:type="paragraph" w:styleId="1683">
    <w:name w:val="toc 8"/>
    <w:basedOn w:val="1488"/>
    <w:next w:val="1488"/>
    <w:uiPriority w:val="39"/>
    <w:unhideWhenUsed/>
    <w:pPr>
      <w:ind w:left="1984"/>
      <w:spacing w:after="57"/>
    </w:pPr>
  </w:style>
  <w:style w:type="paragraph" w:styleId="1684">
    <w:name w:val="toc 9"/>
    <w:basedOn w:val="1488"/>
    <w:next w:val="1488"/>
    <w:uiPriority w:val="39"/>
    <w:unhideWhenUsed/>
    <w:pPr>
      <w:ind w:left="2268"/>
      <w:spacing w:after="57"/>
    </w:pPr>
  </w:style>
  <w:style w:type="paragraph" w:styleId="1685">
    <w:name w:val="TOC Heading"/>
    <w:uiPriority w:val="39"/>
    <w:unhideWhenUsed/>
  </w:style>
  <w:style w:type="paragraph" w:styleId="1686">
    <w:name w:val="table of figures"/>
    <w:basedOn w:val="1488"/>
    <w:next w:val="1488"/>
    <w:uiPriority w:val="99"/>
    <w:unhideWhenUsed/>
    <w:pPr>
      <w:spacing w:after="0"/>
    </w:pPr>
  </w:style>
  <w:style w:type="character" w:styleId="1687">
    <w:name w:val="Placeholder Text"/>
    <w:basedOn w:val="1498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revision>10</cp:revision>
  <dcterms:created xsi:type="dcterms:W3CDTF">2025-02-14T14:02:00Z</dcterms:created>
  <dcterms:modified xsi:type="dcterms:W3CDTF">2025-03-14T12:08:52Z</dcterms:modified>
</cp:coreProperties>
</file>