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антикоррупционной экспертиз</w:t>
      </w:r>
      <w:r>
        <w:rPr>
          <w:rFonts w:ascii="Times New Roman" w:hAnsi="Times New Roman" w:cs="Times New Roman"/>
          <w:b/>
          <w:sz w:val="28"/>
          <w:szCs w:val="28"/>
        </w:rPr>
        <w:t xml:space="preserve">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2019 год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9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сайте Министерства в подразделе «Проекты нормативных актов» раздела «Правовая информация» в 2019 году для проведения антикоррупционной экспертизы проектов нормативных правовых актов были размещены разработанные Министерством проект постановле</w:t>
      </w:r>
      <w:r>
        <w:rPr>
          <w:color w:val="000000"/>
          <w:sz w:val="28"/>
          <w:szCs w:val="28"/>
        </w:rPr>
        <w:t xml:space="preserve">ния Правительства УР «Об утверждении порядка предоставления субсидий социально ориентированным некоммерческим организациям – исполнителям общественно полезных услуг, осуществляющим деятельность в сфере национальной политики, проект Административного реглам</w:t>
      </w:r>
      <w:r>
        <w:rPr>
          <w:color w:val="000000"/>
          <w:sz w:val="28"/>
          <w:szCs w:val="28"/>
        </w:rPr>
        <w:t xml:space="preserve">ента Министерства национальной политики Удмуртской Республики по предоставлению государственной услуги «Оценка качества оказываемых социально ориентированными организациями общественно полезных услуг установленным критериям» и 2 приказа о внесении изменени</w:t>
      </w:r>
      <w:r>
        <w:rPr>
          <w:color w:val="000000"/>
          <w:sz w:val="28"/>
          <w:szCs w:val="28"/>
        </w:rPr>
        <w:t xml:space="preserve">й в Административный регламент.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9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Заключений независимых экспертов на проекты данных нормативных правовых актов не поступало.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полугодие 2020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первом полугодии 2020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нормативно-правовых актов, разработанных Министерством национальной политики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с участием независимого эксперта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национальной политики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Калугиной Н.Г.: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остановлени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я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Правительства Удмуртской Республики «О внесении изменений в постановление Правительства Удмуртской Республики от 19 августа 2013 года № 372 «Об утверждении государственной программы Удмуртской Республики «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Этносоциальное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развитие и гармон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изация межэтнических отношений»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представленных актах </w:t>
      </w:r>
      <w:r>
        <w:rPr>
          <w:rFonts w:ascii="Times New Roman" w:hAnsi="Times New Roman" w:cs="Times New Roman"/>
          <w:sz w:val="28"/>
          <w:szCs w:val="28"/>
        </w:rPr>
        <w:t xml:space="preserve">коррупциногенных</w:t>
      </w:r>
      <w:r>
        <w:rPr>
          <w:rFonts w:ascii="Times New Roman" w:hAnsi="Times New Roman" w:cs="Times New Roman"/>
          <w:sz w:val="28"/>
          <w:szCs w:val="28"/>
        </w:rPr>
        <w:t xml:space="preserve"> факторов не выявлено. Заключений от независимых экспертов на проекты данных нормативно-правовых актов не поступало.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2020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2020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нормативно-правовых актов, разработанных Министерством национальной политики Удмуртской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с участием независимого эксперта Министерства национальной политики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Калугиной Н.Г.: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остановлени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я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Правительства Удмуртской Республики «О внесении изменений в постановление Правительства Удмуртской Республики от 19 августа 2013 года № 372 «Об утверждении государственной программы Удмуртской Республики «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Этносоциальное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развитие и гармон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изация межэтнических отношений»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национальной политики Удмуртской Республики «О внесении изменения в Административный регламент Министерства национальной политики Удмуртской Республики по предоставлению государственной услуги «Оценка качества оказываемых соц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иально ориентированными некоммерческими организациями общественно полезных услуг установленным критериям», в связи с изменениями статьи 7 Федерального закона от 27 июля 2010 года № 210-ФЗ «Об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- 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проект распоряжения Главы Удмуртской Республики «Об утверждении Плана мероприятий на 2021-2023 годы по реализации в Удмуртской Республике Стратегии государственной политики Российской Федерации в отношении российского казачества на 2021-2030 годы»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представленных актах </w:t>
      </w:r>
      <w:r>
        <w:rPr>
          <w:rFonts w:ascii="Times New Roman" w:hAnsi="Times New Roman" w:cs="Times New Roman"/>
          <w:sz w:val="28"/>
          <w:szCs w:val="28"/>
        </w:rPr>
        <w:t xml:space="preserve">коррупциногенных</w:t>
      </w:r>
      <w:r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Заключений от независимых экспертов на проекты данных нормативно-правовых актов не поступало.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полугодие 2021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первом полугодии 202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нормативно-правовых актов, разработанных Министерством национальной политики Удмуртской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с участием </w:t>
      </w:r>
      <w:r>
        <w:rPr>
          <w:rFonts w:ascii="Times New Roman" w:hAnsi="Times New Roman" w:cs="Times New Roman"/>
          <w:sz w:val="28"/>
          <w:szCs w:val="28"/>
        </w:rPr>
        <w:t xml:space="preserve">независимого эксперта Министерства национальной политики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Калугиной Н.Г.: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проект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постановления Правительства Удмуртской Республики «О внесении изменений в постановление Правительства Удмуртской Республики от 19 августа 2013 года № 372 «Об утверждении государственной программы Удмуртской Республики «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Этносоциальное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развитие и гармонизация межэтнических отношений»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постановления Правительства Удмуртской Республики «О внесении изменений в постановление Правительства Удмуртской Республик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от 27 апреля 2018 года № 157 «Об утверждении Порядка предоставления субсидий социально ориентированным некоммерческим организациям на реализацию проектов, мероприятий и участие в межрегиональных мероприятиях в сфере государственной национальной политики»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4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проект распоряжения Правительства Удмуртской Республики «О внесении изменения в распоряжение Правительства Удмуртской Республики от 30 декабря 2013 года № 899-р «Об утверждении перечня государственных программ Удмуртской Республики».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представленных актах </w:t>
      </w:r>
      <w:r>
        <w:rPr>
          <w:rFonts w:ascii="Times New Roman" w:hAnsi="Times New Roman" w:cs="Times New Roman"/>
          <w:sz w:val="28"/>
          <w:szCs w:val="28"/>
        </w:rPr>
        <w:t xml:space="preserve">коррупциногенных</w:t>
      </w:r>
      <w:r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Заключений от независимых экспертов на проекты данных нормативно-правовых актов не поступало.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2021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202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нормативно-правовых актов, разработанных Министерством национальной политики Удмуртской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с участием независимого эксперта Министерства национальной политики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Калугиной Н.Г.: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- 3 проекта п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остановления Правительства Удмуртской Республики «О внесении изменений в постановление Правительства Удмуртской Республики от 19 августа 2013 года № 372 «Об утверждении государственной программы Удмуртской Республики «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Этносоциальное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развитие и гармонизация межэтнических отношений»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Указа Главы Удмуртской Республики «Об утверждении Положения о согласовании и утверждении уставов казачьих обществ»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распоряжения Главы Удмуртской Республики «Об утверждении Плана мероприятий по реализации в 2022-2025 годах Стратегии государственной национальной политики Российской Федерации на период до 2025 года в Удмуртской Республике»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законопроект Удмуртской Республики «О проекте закона Удмуртской Республики «О внесении изменений в Закон Удмуртской Республики «О государственных языках Удмуртской Республики и иных языках народов Удмуртской Республики»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представленных актах </w:t>
      </w:r>
      <w:r>
        <w:rPr>
          <w:rFonts w:ascii="Times New Roman" w:hAnsi="Times New Roman" w:cs="Times New Roman"/>
          <w:sz w:val="28"/>
          <w:szCs w:val="28"/>
        </w:rPr>
        <w:t xml:space="preserve">коррупциногенных</w:t>
      </w:r>
      <w:r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Заключений от независимых экспертов на проекты данных нормативно-правовых актов не поступало.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полугодие 2022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первом полугодии 2022 года по </w:t>
      </w: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нормативно-правовых актов, разработанных Министерством национальной политики Удмуртской Республики проведена антикоррупционная экспертиза с участием независимого эксперта Министерства национальной политики Удмуртской Республики Калугиной Н.Г.: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проект постановления Правительства Удмуртской Республики «О внесении изменений в постановление Правительства Удмуртской Республики от 19 августа 2013 года № 372 «Об утверждении государственной программы Удмуртской Республики «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Этносоциальное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развитие и гармонизация межэтнических отношений»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постановления Правительства Удмуртской Республики «Об утверждении государственной программы Удмуртской Республики «Сохранение, изучение и развитие государственных языков Удмуртской Республики и иных языков народов Удмуртской Республики»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- 2 </w:t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проекта постановления Правительства Удмуртской Республики «О внесении изменений в постановление Правительства Удмуртской Республик</w:t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 от 27 апреля 2018 года № 157 «Об утверждении порядка предоставления субсидий социально ориентированным некоммерческим организациям на реализацию проектов, мероприятий и участие в межрегиональных мероприятиях в сфере государственной национальной политики»</w:t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п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роект распоряжения Главы Удмуртской Республики «О внесении изменений в р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аспоряжение Главы Удмуртской Республики от 8 декабря 2021 года № 344-РГ «Об утверждении Плана мероприятий по реализации в 2022 – 2025 годах Стратегии государственной национальной политики Российской Федерации на период до 2025 года в Удмуртской Республике»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национальной политики Удмуртской Республики «О внесении изменений в Административный регламент Министерства национальной политики Удмуртской Республики по предоставлению государственной услуги «Оценка качества оказываемых социально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ориентированными некоммерческими организациями общественно полезных услуг установленным критериям»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проект постановления Правительства Удмуртской Республики «О внесении изменений в постановление Правительства Удмуртской Республики от 18 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апреля 2019 года № 159 «Об утверждении Порядка формирования и ведения сегмента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в Удмуртской Республике»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представленных актах </w:t>
      </w:r>
      <w:r>
        <w:rPr>
          <w:rFonts w:ascii="Times New Roman" w:hAnsi="Times New Roman" w:cs="Times New Roman"/>
          <w:sz w:val="28"/>
          <w:szCs w:val="28"/>
        </w:rPr>
        <w:t xml:space="preserve">коррупциногенных</w:t>
      </w:r>
      <w:r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Заключений от независимых экспертов на проекты данных нормативно-правовых актов не поступало.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2022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202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нормативно-правовых актов, разработанных Министерством национальной политики Удмуртской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с участием независимого эксперта Министерства национальной политики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Калугиной Н.Г.: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проект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постановления Правительства Удмуртской Республики «О внесении изменений в постановление Правительства Удмуртской Республики от 19 августа 2013 года № 372 «Об утверждении государственной программы Удмуртской Республики «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Этносоциальное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развитие и гармонизация межэтнических отношений»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постановления Правительства Удмуртской Республики «Об утверждении государственной программы Удмуртской Республики «Сохранение, изучение и развитие государственных языков Удмуртской Республики и иных языков народов Удмуртской Республики»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3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проекта постановления Правительства Удмуртской Республики «О внесении изменений в постановление Правительства Удмуртской Республик</w:t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 от 27 апреля 2018 года № 157 «Об утверждении порядка предоставления субсидий социально ориентированным некоммерческим организациям на реализацию проектов, мероприятий и участие в межрегиональных мероприятиях в сфере государственной национальной политики»</w:t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п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роект распоряжения Главы Удмуртской Республики «О внесении изменений в р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аспоряжение Главы Удмуртской Республики от 8 декабря 2021 года № 344-РГ «Об утверждении Плана мероприятий по реализации в 2022 – 2025 годах Стратегии государственной национальной политики Российской Федерации на период до 2025 года в Удмуртской Республике»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проект постановления Правительства Удмуртской Республики «О внесении изменений в постановление Правительства Удмуртской Республики 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от 18 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апреля 2019 года № 159 «Об утверждении Порядка формирования и ведения сегмента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в Удмуртской Республике»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национальной политики Удмуртской Республики «О внесении изменений в Админи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стративный регламент Министерства национальной политики Удмуртской Республики по предоставлению государственной услуги «Оценка качества оказываемых социально ориентированными некоммерческими организациями общественно полезных услуг установленным критериям»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pStyle w:val="834"/>
        <w:ind w:firstLine="709"/>
        <w:jc w:val="both"/>
        <w:spacing w:before="0"/>
        <w:shd w:val="clear" w:color="auto" w:fill="ffffff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84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842"/>
          <w:rFonts w:ascii="Times New Roman" w:hAnsi="Times New Roman" w:cs="Times New Roman"/>
          <w:i w:val="0"/>
          <w:color w:val="000000"/>
          <w:sz w:val="28"/>
          <w:szCs w:val="28"/>
        </w:rPr>
        <w:t xml:space="preserve">проекта постановления Правительства Удмуртской Республики «Об утверждении Порядка предоставления грантов на реализацию молодежных проектов в сфере государственной национальной политики»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представленных актах </w:t>
      </w:r>
      <w:r>
        <w:rPr>
          <w:rFonts w:ascii="Times New Roman" w:hAnsi="Times New Roman" w:cs="Times New Roman"/>
          <w:sz w:val="28"/>
          <w:szCs w:val="28"/>
        </w:rPr>
        <w:t xml:space="preserve">коррупциногенных</w:t>
      </w:r>
      <w:r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Заключений от независимых экспертов на проекты данных нормативно-правовых актов не поступало.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полугодие 2023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первом полугодии 202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нормативно-правовых актов, разработанных Министерством национальной политики Удмуртской Республики проведена антикоррупционная экспертиза с участием независимого эксперта Министерства национальной политики Удмуртской Республики Калугиной Н.Г.: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проект постановления Правительства Удмуртской Республики «О внесении изменений в постановление Правительства Удмуртской Республики от 19 августа 2013 года № 372 «Об утверждении государственной программы Удмуртской Республики «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Этносоциальное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развитие и гармонизация межэтнических отношений»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проект постановления Правительства Удмуртской Республики «О внесении изменений в постано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вление Правительства Удмуртской Республики от 27 июня 2022 года № 330 «Об утверждении государственной программы Удмуртской Республики «Сохранение, изучение и развитие государственных языков Удмуртской Республики и иных языков народов Удмуртской Республики»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проект по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становления Правительства Удмуртской Республики «О внесении изменений в постановление Правительства Удмуртской Республики от 27 апреля 2018 года № 157 «Об утверждении порядка предоставления субсидий социально ориентированным некоммерческим организациям на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реализацию проектов, мероприятий и участие в межрегиональных мероприятиях в сфере государственной национальной политики»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представленных актах </w:t>
      </w:r>
      <w:r>
        <w:rPr>
          <w:rFonts w:ascii="Times New Roman" w:hAnsi="Times New Roman" w:cs="Times New Roman"/>
          <w:sz w:val="28"/>
          <w:szCs w:val="28"/>
        </w:rPr>
        <w:t xml:space="preserve">коррупциногенных</w:t>
      </w:r>
      <w:r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Заключений от независимых экспертов на проекты данных нормативно-правовых актов не поступало.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2023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202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нормативно-правовых актов, разработанных Министерством национальной политики Удмуртской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с участием независимого эксперта Министерства национальной политики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Калугиной Н.Г.: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проект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постановления Правительства Удмуртской Республики «О внесении изменений в постановление Правительства Удмуртской Республики от 19 августа 2013 года № 372 «Об утверждении государственной программы Удмуртской Республики «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Этносоциальное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развитие и гармонизация межэтнических отношений»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2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постановления Правительства Удмуртской Республики «Об утверждении государственной программы Удмуртской Республики «Сохранение, изучение и развитие государственных языков Удмуртской Республики и иных языков народов Удмуртской Республики»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3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проекта постановления Правительства Удмуртской Республики «О внесении изменений в постановление Правительства Удмуртской Республик</w:t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 от 27 апреля 2018 года № 157 «Об утверждении порядка предоставления субсидий социально ориентированным некоммерческим организациям на реализацию проектов, мероприятий и участие в межрегиональных мероприятиях в сфере государственной национальной политики»</w:t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п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роект распоряжения Главы Удмуртской Республики «О внесении изменений в р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аспоряжение Главы Удмуртской Республики от 8 декабря 2021 года № 344-РГ «Об утверждении Плана мероприятий по реализации в 2022 – 2025 годах Стратегии государственной национальной политики Российской Федерации на период до 2025 года в Удмуртской Республике»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проект постановления Правительства Удмуртской Республики «О внесении изменений в постановление Правительства Удмуртской Республики от 18 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апреля 2019 года № 159 «Об утверждении Порядка формирования и ведения сегмента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в Удмуртской Республике»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национальной политики Удмуртской Республики «О внесении изменений в Административный регламент Министерства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национальной политики Удмуртской Республики по предоставлению государственной услуги «Оценка качества оказываемых социально ориентированными некоммерческими организациями общественно полезных услуг установленным критериям»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pStyle w:val="834"/>
        <w:ind w:firstLine="709"/>
        <w:jc w:val="both"/>
        <w:spacing w:before="0"/>
        <w:shd w:val="clear" w:color="auto" w:fill="ffffff"/>
        <w:rPr>
          <w:rStyle w:val="842"/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84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842"/>
          <w:rFonts w:ascii="Times New Roman" w:hAnsi="Times New Roman" w:cs="Times New Roman"/>
          <w:i w:val="0"/>
          <w:color w:val="000000"/>
          <w:sz w:val="28"/>
          <w:szCs w:val="28"/>
        </w:rPr>
        <w:t xml:space="preserve">проект</w:t>
      </w:r>
      <w:r>
        <w:rPr>
          <w:rStyle w:val="842"/>
          <w:rFonts w:ascii="Times New Roman" w:hAnsi="Times New Roman" w:cs="Times New Roman"/>
          <w:i w:val="0"/>
          <w:color w:val="000000"/>
          <w:sz w:val="28"/>
          <w:szCs w:val="28"/>
        </w:rPr>
        <w:t xml:space="preserve"> постановления Правительства Удмуртской Республики «Об утверждении Порядка предоставления грантов на реализацию молодежных проектов в сфере государственной национальной политики»</w:t>
      </w:r>
      <w:r>
        <w:rPr>
          <w:rStyle w:val="842"/>
          <w:rFonts w:ascii="Times New Roman" w:hAnsi="Times New Roman" w:cs="Times New Roman"/>
          <w:i w:val="0"/>
          <w:color w:val="000000"/>
          <w:sz w:val="28"/>
          <w:szCs w:val="28"/>
        </w:rPr>
      </w:r>
      <w:r>
        <w:rPr>
          <w:rStyle w:val="842"/>
          <w:rFonts w:ascii="Times New Roman" w:hAnsi="Times New Roman" w:cs="Times New Roman"/>
          <w:i w:val="0"/>
          <w:color w:val="000000"/>
          <w:sz w:val="28"/>
          <w:szCs w:val="28"/>
        </w:rPr>
      </w:r>
    </w:p>
    <w:p>
      <w:pPr>
        <w:ind w:firstLine="709"/>
        <w:jc w:val="both"/>
        <w:spacing w:after="0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проект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постановления Правительства Удмуртской Республики «О внесении изменений в постано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вление Правительства Удмуртской Республики от 27 июня 2022 года № 330 «Об утверждении государственной программы Удмуртской Республики «Сохранение, изучение и развитие государственных языков Удмуртской Республики и иных языков народов Удмуртской Республики»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- 2 проекта постановления Правительства Удмуртской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 «О внесении изменений в постановление Правительства Удмуртской Республики от 23 мая 2023 года № 340 «Об утверждении Порядка предоставления грантов в форме субсидий на реализацию молодежных проектов в сфере государственной национальной политики»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проект распоряжения Правительства Удмуртской Республики «О внесении изменения в распоряжение Правительства Удмуртской Республики от 14 марта 2019 года № 230-р «Об утверждении состава коллегии Министерства национальной политики Удмуртской Республики»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проект постановления Правительства Удмуртской Республики «Об утверждении Положения о порядке предоставления из бюджета Удмуртской Республики субсидии Межрегиональной общественной организации «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Всеудмуртская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ассоциация «Удмурт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Кенеш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» в целях финансового обеспечения затрат на осуществление уставной деятельности».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представленных актах </w:t>
      </w:r>
      <w:r>
        <w:rPr>
          <w:rFonts w:ascii="Times New Roman" w:hAnsi="Times New Roman" w:cs="Times New Roman"/>
          <w:sz w:val="28"/>
          <w:szCs w:val="28"/>
        </w:rPr>
        <w:t xml:space="preserve">коррупциногенных</w:t>
      </w:r>
      <w:r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Заключений от независимых экспертов на проекты данных нормативно-правовых актов не поступало.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полугодие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первом полугодии 202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, разработанн</w:t>
      </w:r>
      <w:r>
        <w:rPr>
          <w:rFonts w:ascii="Times New Roman" w:hAnsi="Times New Roman" w:cs="Times New Roman"/>
          <w:sz w:val="28"/>
          <w:szCs w:val="28"/>
        </w:rPr>
        <w:t xml:space="preserve">ому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Министерством национальной политики Удмуртской Республики проведена антикоррупционная экспертиза с участием независимого эксперта Министерства национальной политики Удмуртской Республики Калугиной Н.Г.: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9" w:tooltip="https://minnac.ru/wp-content/uploads/2024/04/proekt_postanovleniya_pravitelstva_udmurtskoj_respubliki_%E2%84%96_00478-1.doc" w:history="1">
        <w:r>
          <w:rPr>
            <w:rStyle w:val="84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п</w:t>
        </w:r>
        <w:r>
          <w:rPr>
            <w:rStyle w:val="84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роект постановления Правительства Удмуртской Республики «Об утверждении Порядка предоставления субсидий социально ориен</w:t>
        </w:r>
        <w:r>
          <w:rPr>
            <w:rStyle w:val="84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тированным некоммерческим организациям на реализацию проектов и проведение мероприятий, направленных на обеспечение на территории Удмуртской Республики условий для укрепления общероссийского гражданского единства и этнокультурного развития народов России».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</w:t>
      </w:r>
      <w:r>
        <w:rPr>
          <w:rFonts w:ascii="Times New Roman" w:hAnsi="Times New Roman" w:cs="Times New Roman"/>
          <w:sz w:val="28"/>
          <w:szCs w:val="28"/>
        </w:rPr>
        <w:t xml:space="preserve">ном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коррупциногенных</w:t>
      </w:r>
      <w:r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Заключений от независимых экспертов на проект данного нормативно-правового акта не поступало.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2024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нормативно-правовых актов, разработанных Министерством национальной политики Удмуртской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с участием независимого эксперта Министерства национальной политики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Калугиной Н.Г.: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0" w:tooltip="https://minnac.ru/wp-content/uploads/2024/04/proekt_postanovleniya_pravitelstva_udmurtskoj_respubliki_%E2%84%96_00478-1.doc" w:history="1">
        <w:r>
          <w:rPr>
            <w:rStyle w:val="84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п</w:t>
        </w:r>
        <w:r>
          <w:rPr>
            <w:rStyle w:val="84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роект постановления Правительства Удмуртской Республики «Об утверждении Порядка предоставления субсидий социально ориен</w:t>
        </w:r>
        <w:r>
          <w:rPr>
            <w:rStyle w:val="84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т</w:t>
        </w:r>
        <w:r>
          <w:rPr>
            <w:rStyle w:val="84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ированным некоммерческим организациям на реализацию проектов и проведение мероприятий, направленных на обеспечение на территории Удмуртской Республики условий для укрепления общероссийского гражданского единства и этнокультурного развития народов России»; </w:t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проект постановления Правительства Удмуртской Республики «Об утверждении Порядка предоставления субсидий социально ориентированным некоммерческим организациям на реализацию проектов, мероприятий и участие в межрегиональных мероприятиях в сфере государстве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нной национальной политики»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- 2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проекта постановления Правительства Удмуртской Республики «О внесении изменений в постановление Правительства Удмуртской Республики от 20 ноября 2023 года № 748 «Об утверждении государственной программы Удмуртской Республики «Сохранение, изучение и развити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е государственных языков Удмуртской Республики и иных языков народов Удмуртской Республики»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</w:t>
      </w:r>
      <w:r>
        <w:rPr>
          <w:rFonts w:ascii="Times New Roman" w:hAnsi="Times New Roman" w:cs="Times New Roman"/>
          <w:sz w:val="28"/>
          <w:szCs w:val="28"/>
        </w:rPr>
        <w:t xml:space="preserve">ных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 xml:space="preserve"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коррупциногенных</w:t>
      </w:r>
      <w:r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Заключений от независимых экспертов на проекты данных нормативно-правовых актов не поступало.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 I полугодие 2025 год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sz w:val="26"/>
          <w:szCs w:val="26"/>
          <w:highlight w:val="none"/>
        </w:rPr>
        <w:t xml:space="preserve">В 2025</w:t>
      </w:r>
      <w:r>
        <w:rPr>
          <w:rFonts w:ascii="PT Astra Serif" w:hAnsi="PT Astra Serif" w:eastAsia="PT Astra Serif" w:cs="PT Astra Serif"/>
          <w:b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b/>
          <w:sz w:val="26"/>
          <w:szCs w:val="26"/>
          <w:highlight w:val="none"/>
        </w:rPr>
        <w:t xml:space="preserve">год</w:t>
      </w:r>
      <w:r>
        <w:rPr>
          <w:rFonts w:ascii="PT Astra Serif" w:hAnsi="PT Astra Serif" w:eastAsia="PT Astra Serif" w:cs="PT Astra Serif"/>
          <w:b/>
          <w:sz w:val="26"/>
          <w:szCs w:val="26"/>
          <w:highlight w:val="none"/>
        </w:rPr>
        <w:t xml:space="preserve">у</w:t>
      </w:r>
      <w:r>
        <w:rPr>
          <w:rFonts w:ascii="PT Astra Serif" w:hAnsi="PT Astra Serif" w:eastAsia="PT Astra Serif" w:cs="PT Astra Serif"/>
          <w:b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b/>
          <w:sz w:val="26"/>
          <w:szCs w:val="26"/>
          <w:highlight w:val="none"/>
        </w:rPr>
        <w:t xml:space="preserve">по </w:t>
      </w:r>
      <w:r>
        <w:rPr>
          <w:rFonts w:ascii="PT Astra Serif" w:hAnsi="PT Astra Serif" w:eastAsia="PT Astra Serif" w:cs="PT Astra Serif"/>
          <w:b/>
          <w:sz w:val="26"/>
          <w:szCs w:val="26"/>
          <w:highlight w:val="none"/>
        </w:rPr>
        <w:t xml:space="preserve"> проектам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нормативно-правовых актов, разработанных Министерством национальной политики Удмуртской Республики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проведена антикоррупционная экспертиза с участием независимого эксперта Министерства национальной политики Удмуртской Республики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Калугиной Н.Г.: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74"/>
        <w:numPr>
          <w:ilvl w:val="0"/>
          <w:numId w:val="2"/>
        </w:numPr>
        <w:ind w:left="0" w:right="0" w:firstLine="567"/>
        <w:jc w:val="both"/>
        <w:spacing w:after="0" w:line="240" w:lineRule="auto"/>
        <w:rPr>
          <w:rFonts w:ascii="PT Astra Serif" w:hAnsi="PT Astra Serif" w:cs="PT Astra Serif"/>
          <w:b w:val="0"/>
          <w:bCs w:val="0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п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р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о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е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к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т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п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о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с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т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а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н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о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в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л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е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н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я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П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р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а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в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т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е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л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ь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с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т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в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а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У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д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м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у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р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т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с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к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о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й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Р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е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с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п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у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б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л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к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«Об утверждении Положения о порядке предоставления из бюджета Удмуртской Республики гранта в форме субсидии федеральному государственному бюджетному образовательному учреждению высшего образования «Удмуртский государственный университет» на реализацию допо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лнительных профессиональных программ по подготовке кадров, специализирующихся на внедрении IT-технологий в сферу удмуртской филологии»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;</w:t>
      </w:r>
      <w:r>
        <w:rPr>
          <w:rFonts w:ascii="PT Astra Serif" w:hAnsi="PT Astra Serif" w:cs="PT Astra Serif"/>
          <w:b w:val="0"/>
          <w:bCs w:val="0"/>
          <w:sz w:val="26"/>
          <w:szCs w:val="26"/>
          <w:highlight w:val="none"/>
        </w:rPr>
      </w:r>
      <w:r>
        <w:rPr>
          <w:rFonts w:ascii="PT Astra Serif" w:hAnsi="PT Astra Serif" w:cs="PT Astra Serif"/>
          <w:b w:val="0"/>
          <w:bCs w:val="0"/>
          <w:sz w:val="26"/>
          <w:szCs w:val="26"/>
          <w:highlight w:val="none"/>
        </w:rPr>
      </w:r>
    </w:p>
    <w:p>
      <w:pPr>
        <w:pStyle w:val="674"/>
        <w:numPr>
          <w:ilvl w:val="0"/>
          <w:numId w:val="2"/>
        </w:numPr>
        <w:ind w:left="0" w:right="0" w:firstLine="567"/>
        <w:jc w:val="both"/>
        <w:spacing w:after="0" w:line="240" w:lineRule="auto"/>
        <w:rPr>
          <w:rFonts w:ascii="PT Astra Serif" w:hAnsi="PT Astra Serif" w:cs="PT Astra Serif"/>
          <w:b w:val="0"/>
          <w:bCs w:val="0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проект постановления Правительства Удмуртской Республики «Об утверждении Порядка предоставления грантов в форме субсидий на реализацию молодежных проектов в сфере государственной национальной политики»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;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highlight w:val="none"/>
        </w:rPr>
      </w:r>
      <w:r>
        <w:rPr>
          <w:rFonts w:ascii="PT Astra Serif" w:hAnsi="PT Astra Serif" w:cs="PT Astra Serif"/>
          <w:b w:val="0"/>
          <w:bCs w:val="0"/>
          <w:sz w:val="26"/>
          <w:szCs w:val="26"/>
          <w:highlight w:val="none"/>
        </w:rPr>
      </w:r>
    </w:p>
    <w:p>
      <w:pPr>
        <w:pStyle w:val="674"/>
        <w:numPr>
          <w:ilvl w:val="0"/>
          <w:numId w:val="2"/>
        </w:numPr>
        <w:ind w:left="0" w:right="0" w:firstLine="567"/>
        <w:jc w:val="both"/>
        <w:spacing w:after="0" w:line="240" w:lineRule="auto"/>
        <w:rPr>
          <w:rFonts w:ascii="PT Astra Serif" w:hAnsi="PT Astra Serif" w:cs="PT Astra Serif"/>
          <w:b w:val="0"/>
          <w:bCs w:val="0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проект постановления Правительства Удмуртской Республики «О внесении изменений в постановление Правительства Удмуртской Республики от 20 ноября 2023 года № 748 «Об утверждении государственной программы Удмуртской Республики «Сохранение, изучение и развити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е государственных языков Удмуртской Республики и иных языков народов Удмуртской Республики»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;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highlight w:val="none"/>
        </w:rPr>
      </w:r>
      <w:r>
        <w:rPr>
          <w:rFonts w:ascii="PT Astra Serif" w:hAnsi="PT Astra Serif" w:cs="PT Astra Serif"/>
          <w:b w:val="0"/>
          <w:bCs w:val="0"/>
          <w:sz w:val="26"/>
          <w:szCs w:val="26"/>
          <w:highlight w:val="none"/>
        </w:rPr>
      </w:r>
    </w:p>
    <w:p>
      <w:pPr>
        <w:pStyle w:val="674"/>
        <w:numPr>
          <w:ilvl w:val="0"/>
          <w:numId w:val="2"/>
        </w:numPr>
        <w:ind w:left="0" w:right="0" w:firstLine="567"/>
        <w:jc w:val="both"/>
        <w:spacing w:after="0" w:line="240" w:lineRule="auto"/>
        <w:rPr>
          <w:rFonts w:ascii="PT Astra Serif" w:hAnsi="PT Astra Serif" w:cs="PT Astra Serif"/>
          <w:b w:val="0"/>
          <w:bCs w:val="0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п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роект постановления П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равительства Удмуртской Республики «О внесении изменений в постановление Правительства Удмуртской Республики от 10 января 2025 года № 1 «Об утверждении Порядка предоставления субсидий социально ориентированным некоммерческим организациям на реализацию прое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ктов, мероприятий и участие в межрегиональных мероприятиях в сфере государственной национальной политики».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highlight w:val="none"/>
        </w:rPr>
      </w:r>
      <w:r>
        <w:rPr>
          <w:rFonts w:ascii="PT Astra Serif" w:hAnsi="PT Astra Serif" w:cs="PT Astra Serif"/>
          <w:b w:val="0"/>
          <w:bCs w:val="0"/>
          <w:sz w:val="26"/>
          <w:szCs w:val="26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за  2025 год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6"/>
          <w:szCs w:val="26"/>
          <w:highlight w:val="yellow"/>
        </w:rPr>
      </w:pPr>
      <w:r>
        <w:rPr>
          <w:rFonts w:ascii="PT Astra Serif" w:hAnsi="PT Astra Serif" w:eastAsia="PT Astra Serif" w:cs="PT Astra Serif"/>
          <w:b/>
          <w:sz w:val="26"/>
          <w:szCs w:val="26"/>
          <w:highlight w:val="yellow"/>
        </w:rPr>
        <w:t xml:space="preserve">В 2025</w:t>
      </w:r>
      <w:r>
        <w:rPr>
          <w:rFonts w:ascii="PT Astra Serif" w:hAnsi="PT Astra Serif" w:eastAsia="PT Astra Serif" w:cs="PT Astra Serif"/>
          <w:b/>
          <w:sz w:val="26"/>
          <w:szCs w:val="26"/>
          <w:highlight w:val="yellow"/>
        </w:rPr>
        <w:t xml:space="preserve"> </w:t>
      </w:r>
      <w:r>
        <w:rPr>
          <w:rFonts w:ascii="PT Astra Serif" w:hAnsi="PT Astra Serif" w:eastAsia="PT Astra Serif" w:cs="PT Astra Serif"/>
          <w:b/>
          <w:sz w:val="26"/>
          <w:szCs w:val="26"/>
          <w:highlight w:val="yellow"/>
        </w:rPr>
        <w:t xml:space="preserve">год</w:t>
      </w:r>
      <w:r>
        <w:rPr>
          <w:rFonts w:ascii="PT Astra Serif" w:hAnsi="PT Astra Serif" w:eastAsia="PT Astra Serif" w:cs="PT Astra Serif"/>
          <w:b/>
          <w:sz w:val="26"/>
          <w:szCs w:val="26"/>
          <w:highlight w:val="yellow"/>
        </w:rPr>
        <w:t xml:space="preserve">у</w:t>
      </w:r>
      <w:r>
        <w:rPr>
          <w:rFonts w:ascii="PT Astra Serif" w:hAnsi="PT Astra Serif" w:eastAsia="PT Astra Serif" w:cs="PT Astra Serif"/>
          <w:b/>
          <w:sz w:val="26"/>
          <w:szCs w:val="26"/>
          <w:highlight w:val="yellow"/>
        </w:rPr>
        <w:t xml:space="preserve"> </w:t>
      </w:r>
      <w:r>
        <w:rPr>
          <w:rFonts w:ascii="PT Astra Serif" w:hAnsi="PT Astra Serif" w:eastAsia="PT Astra Serif" w:cs="PT Astra Serif"/>
          <w:b/>
          <w:sz w:val="26"/>
          <w:szCs w:val="26"/>
          <w:highlight w:val="yellow"/>
        </w:rPr>
        <w:t xml:space="preserve">по 5</w:t>
      </w:r>
      <w:r>
        <w:rPr>
          <w:rFonts w:ascii="PT Astra Serif" w:hAnsi="PT Astra Serif" w:eastAsia="PT Astra Serif" w:cs="PT Astra Serif"/>
          <w:b/>
          <w:sz w:val="26"/>
          <w:szCs w:val="26"/>
          <w:highlight w:val="yellow"/>
        </w:rPr>
        <w:t xml:space="preserve"> проектам</w:t>
      </w:r>
      <w:r>
        <w:rPr>
          <w:rFonts w:ascii="PT Astra Serif" w:hAnsi="PT Astra Serif" w:eastAsia="PT Astra Serif" w:cs="PT Astra Serif"/>
          <w:sz w:val="26"/>
          <w:szCs w:val="26"/>
          <w:highlight w:val="yellow"/>
        </w:rPr>
        <w:t xml:space="preserve"> нормативно-правовых актов, разработанных Министерством национальной политики Удмуртской Республики </w:t>
      </w:r>
      <w:r>
        <w:rPr>
          <w:rFonts w:ascii="PT Astra Serif" w:hAnsi="PT Astra Serif" w:eastAsia="PT Astra Serif" w:cs="PT Astra Serif"/>
          <w:sz w:val="26"/>
          <w:szCs w:val="26"/>
          <w:highlight w:val="yellow"/>
        </w:rPr>
        <w:t xml:space="preserve">проведена антикоррупционная экспертиза с участием независимого эксперта Министерства национальной политики Удмуртской Республики</w:t>
      </w:r>
      <w:r>
        <w:rPr>
          <w:rFonts w:ascii="PT Astra Serif" w:hAnsi="PT Astra Serif" w:eastAsia="PT Astra Serif" w:cs="PT Astra Serif"/>
          <w:sz w:val="26"/>
          <w:szCs w:val="26"/>
          <w:highlight w:val="yellow"/>
        </w:rPr>
        <w:t xml:space="preserve"> Калугиной Н.Г.:</w:t>
      </w:r>
      <w:r>
        <w:rPr>
          <w:rFonts w:ascii="PT Astra Serif" w:hAnsi="PT Astra Serif" w:cs="PT Astra Serif"/>
          <w:sz w:val="28"/>
          <w:szCs w:val="28"/>
          <w:highlight w:val="yellow"/>
        </w:rPr>
      </w:r>
    </w:p>
    <w:p>
      <w:pPr>
        <w:pStyle w:val="674"/>
        <w:numPr>
          <w:ilvl w:val="0"/>
          <w:numId w:val="4"/>
        </w:numPr>
        <w:ind w:left="0" w:right="0" w:firstLine="709"/>
        <w:jc w:val="both"/>
        <w:spacing w:after="0" w:line="240" w:lineRule="auto"/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</w:pPr>
      <w:r>
        <w:rPr>
          <w:rFonts w:ascii="PT Astra Serif" w:hAnsi="PT Astra Serif" w:eastAsia="PT Astra Serif" w:cs="PT Astra Serif"/>
          <w:sz w:val="26"/>
          <w:szCs w:val="26"/>
          <w:highlight w:val="yellow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п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р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о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е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к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т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п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о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с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т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а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н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о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в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л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е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н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я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П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р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а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в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т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е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л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ь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с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т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в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а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У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д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м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у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р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т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с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к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о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й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Р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е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с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п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у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б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л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к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«Об утверждении Положения о порядке предоставления из бюджета Удмуртской Республики гранта в форме субсидии федеральному государственному бюджетному образовательному учреждению высшего образования «Удмуртский государственный университет» на реализацию допо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лнительных профессиональных программ по подготовке кадров, специализирующихся на внедрении IT-технологий в сферу удмуртской филологии»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yellow"/>
        </w:rPr>
      </w:r>
    </w:p>
    <w:p>
      <w:pPr>
        <w:pStyle w:val="674"/>
        <w:numPr>
          <w:ilvl w:val="0"/>
          <w:numId w:val="4"/>
        </w:numPr>
        <w:ind w:left="0" w:right="0" w:firstLine="709"/>
        <w:jc w:val="both"/>
        <w:spacing w:after="0" w:line="240" w:lineRule="auto"/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проект постановления Правительства Удмуртской Республики «Об утверждении Порядка предоставления грантов в форме субсидий на реализацию молодежных проектов в сфере государственной национальной политики»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yellow"/>
        </w:rPr>
      </w:r>
    </w:p>
    <w:p>
      <w:pPr>
        <w:pStyle w:val="674"/>
        <w:numPr>
          <w:ilvl w:val="0"/>
          <w:numId w:val="4"/>
        </w:numPr>
        <w:ind w:left="0" w:right="0" w:firstLine="709"/>
        <w:jc w:val="both"/>
        <w:spacing w:after="0" w:line="240" w:lineRule="auto"/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проект постановления Правительства Удмуртской Республики «О внесении изменений в постановление Правительства Удмуртской Республики от 20 ноября 2023 года № 748 «Об утверждении государственной программы Удмуртской Республики «Сохранение, изучение и развити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е государственных языков Удмуртской Республики и иных языков народов Удмуртской Республики»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;</w:t>
      </w:r>
      <w:r>
        <w:rPr>
          <w:rFonts w:ascii="PT Astra Serif" w:hAnsi="PT Astra Serif" w:cs="PT Astra Serif"/>
          <w:sz w:val="28"/>
          <w:szCs w:val="28"/>
          <w:highlight w:val="yellow"/>
        </w:rPr>
      </w:r>
    </w:p>
    <w:p>
      <w:pPr>
        <w:pStyle w:val="674"/>
        <w:numPr>
          <w:ilvl w:val="0"/>
          <w:numId w:val="4"/>
        </w:numPr>
        <w:ind w:left="0" w:right="0" w:firstLine="709"/>
        <w:jc w:val="both"/>
        <w:spacing w:after="0" w:line="240" w:lineRule="auto"/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п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роект постановления П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равительства Удмуртской Республики «О внесении изменений в постановление Правительства Удмуртской Республики от 10 января 2025 года № 1 «Об утверждении Порядка предоставления субсидий социально ориентированным некоммерческим организациям на реализацию прое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  <w:t xml:space="preserve">ктов, мероприятий и участие в межрегиональных мероприятиях в сфере государственной национальной политики».</w:t>
      </w:r>
      <w:r>
        <w:rPr>
          <w:rFonts w:ascii="PT Astra Serif" w:hAnsi="PT Astra Serif" w:cs="PT Astra Serif"/>
          <w:sz w:val="28"/>
          <w:szCs w:val="28"/>
          <w:highlight w:val="yellow"/>
        </w:rPr>
      </w:r>
    </w:p>
    <w:p>
      <w:pPr>
        <w:pStyle w:val="674"/>
        <w:numPr>
          <w:ilvl w:val="0"/>
          <w:numId w:val="4"/>
        </w:num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yellow"/>
        </w:rP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yellow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yellow"/>
        </w:rPr>
        <w:t xml:space="preserve">проекта постановления Правительства Удмуртской Республики «О внесении изменения в постановление Правительства Удмуртской Республики от 30.11.2023 года № 778 «Об утверждении государственной программы Удмуртской Республики «Этносоциальное развитие и гармониз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yellow"/>
        </w:rPr>
        <w:t xml:space="preserve">ация межэтнических отношений».</w:t>
      </w:r>
      <w:r>
        <w:rPr>
          <w:rFonts w:ascii="PT Astra Serif" w:hAnsi="PT Astra Serif" w:cs="PT Astra Serif"/>
          <w:sz w:val="28"/>
          <w:szCs w:val="28"/>
          <w:highlight w:val="yellow"/>
        </w:rPr>
      </w:r>
    </w:p>
    <w:p>
      <w:pPr>
        <w:ind w:left="709" w:right="0" w:firstLine="0"/>
        <w:jc w:val="both"/>
        <w:spacing w:after="0" w:line="240" w:lineRule="auto"/>
        <w:rPr>
          <w:rFonts w:ascii="PT Astra Serif" w:hAnsi="PT Astra Serif" w:cs="PT Astra Serif"/>
          <w:sz w:val="26"/>
          <w:szCs w:val="26"/>
          <w:highlight w:val="yellow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yellow"/>
        </w:rPr>
      </w:r>
      <w:r>
        <w:rPr>
          <w:rFonts w:ascii="PT Astra Serif" w:hAnsi="PT Astra Serif" w:cs="PT Astra Serif"/>
          <w:sz w:val="26"/>
          <w:szCs w:val="26"/>
          <w:highlight w:val="yellow"/>
        </w:rPr>
        <w:t xml:space="preserve">В представленных актах коррупциногенных факторов не выявлено.</w:t>
      </w:r>
      <w:r>
        <w:rPr>
          <w:rFonts w:ascii="PT Astra Serif" w:hAnsi="PT Astra Serif" w:cs="PT Astra Serif"/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ind w:left="-142" w:right="0" w:firstLine="850"/>
        <w:jc w:val="both"/>
        <w:spacing w:after="0" w:line="240" w:lineRule="auto"/>
        <w:rPr>
          <w:sz w:val="26"/>
          <w:szCs w:val="26"/>
          <w:highlight w:val="yellow"/>
        </w:rPr>
      </w:pPr>
      <w:r>
        <w:rPr>
          <w:rFonts w:ascii="PT Astra Serif" w:hAnsi="PT Astra Serif" w:cs="PT Astra Serif"/>
          <w:sz w:val="26"/>
          <w:szCs w:val="26"/>
          <w:highlight w:val="yellow"/>
        </w:rPr>
        <w:t xml:space="preserve">Заключений от независимых экспертов на проекты данных нормативно-правовых актов не поступало. </w:t>
      </w:r>
      <w:r>
        <w:rPr>
          <w:rFonts w:ascii="PT Astra Serif" w:hAnsi="PT Astra Serif" w:cs="PT Astra Serif"/>
          <w:sz w:val="26"/>
          <w:szCs w:val="26"/>
          <w:highlight w:val="yellow"/>
        </w:rPr>
      </w:r>
    </w:p>
    <w:p>
      <w:pPr>
        <w:ind w:left="0" w:right="0" w:firstLine="0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yellow"/>
        </w:rPr>
      </w:pPr>
      <w:r>
        <w:rPr>
          <w:rFonts w:ascii="PT Astra Serif" w:hAnsi="PT Astra Serif" w:cs="PT Astra Serif"/>
          <w:sz w:val="28"/>
          <w:szCs w:val="28"/>
          <w:highlight w:val="yellow"/>
        </w:rPr>
      </w:r>
      <w:r>
        <w:rPr>
          <w:rFonts w:ascii="PT Astra Serif" w:hAnsi="PT Astra Serif" w:cs="PT Astra Serif"/>
          <w:sz w:val="28"/>
          <w:szCs w:val="28"/>
          <w:highlight w:val="yellow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3"/>
    <w:next w:val="833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3"/>
    <w:next w:val="833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character" w:styleId="664">
    <w:name w:val="Heading 4 Char"/>
    <w:basedOn w:val="836"/>
    <w:link w:val="834"/>
    <w:uiPriority w:val="9"/>
    <w:rPr>
      <w:rFonts w:ascii="Arial" w:hAnsi="Arial" w:eastAsia="Arial" w:cs="Arial"/>
      <w:b/>
      <w:bCs/>
      <w:sz w:val="26"/>
      <w:szCs w:val="26"/>
    </w:rPr>
  </w:style>
  <w:style w:type="character" w:styleId="665">
    <w:name w:val="Heading 5 Char"/>
    <w:basedOn w:val="836"/>
    <w:link w:val="835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6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6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6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6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6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6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6"/>
    <w:link w:val="684"/>
    <w:uiPriority w:val="99"/>
  </w:style>
  <w:style w:type="paragraph" w:styleId="686">
    <w:name w:val="Footer"/>
    <w:basedOn w:val="833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6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6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6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paragraph" w:styleId="834">
    <w:name w:val="Heading 4"/>
    <w:basedOn w:val="833"/>
    <w:next w:val="833"/>
    <w:link w:val="844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835">
    <w:name w:val="Heading 5"/>
    <w:basedOn w:val="833"/>
    <w:link w:val="841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Normal (Web)"/>
    <w:basedOn w:val="83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Strong"/>
    <w:basedOn w:val="836"/>
    <w:uiPriority w:val="22"/>
    <w:qFormat/>
    <w:rPr>
      <w:b/>
      <w:bCs/>
    </w:rPr>
  </w:style>
  <w:style w:type="character" w:styleId="841" w:customStyle="1">
    <w:name w:val="Заголовок 5 Знак"/>
    <w:basedOn w:val="836"/>
    <w:link w:val="835"/>
    <w:uiPriority w:val="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842" w:customStyle="1">
    <w:name w:val="tm9"/>
    <w:basedOn w:val="836"/>
  </w:style>
  <w:style w:type="character" w:styleId="843" w:customStyle="1">
    <w:name w:val="tm7"/>
    <w:basedOn w:val="836"/>
  </w:style>
  <w:style w:type="character" w:styleId="844" w:customStyle="1">
    <w:name w:val="Заголовок 4 Знак"/>
    <w:basedOn w:val="836"/>
    <w:link w:val="834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845">
    <w:name w:val="Hyperlink"/>
    <w:basedOn w:val="836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innac.ru/wp-content/uploads/2024/04/proekt_postanovleniya_pravitelstva_udmurtskoj_respubliki_%E2%84%96_00478-1.doc" TargetMode="External"/><Relationship Id="rId10" Type="http://schemas.openxmlformats.org/officeDocument/2006/relationships/hyperlink" Target="https://minnac.ru/wp-content/uploads/2024/04/proekt_postanovleniya_pravitelstva_udmurtskoj_respubliki_%E2%84%96_00478-1.do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Башарова Гузель Рамилевна</dc:creator>
  <cp:keywords/>
  <dc:description/>
  <cp:lastModifiedBy>basharova_gr</cp:lastModifiedBy>
  <cp:revision>20</cp:revision>
  <dcterms:created xsi:type="dcterms:W3CDTF">2023-09-27T11:49:00Z</dcterms:created>
  <dcterms:modified xsi:type="dcterms:W3CDTF">2026-01-19T11:40:07Z</dcterms:modified>
</cp:coreProperties>
</file>